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4DA" w:rsidRDefault="009B04DA" w:rsidP="009B04DA">
      <w:pPr>
        <w:jc w:val="right"/>
        <w:rPr>
          <w:noProof/>
          <w:lang w:eastAsia="pl-PL"/>
        </w:rPr>
      </w:pPr>
      <w:r>
        <w:rPr>
          <w:noProof/>
          <w:lang w:eastAsia="pl-PL"/>
        </w:rPr>
        <w:t>Załącznik nr 7 do SIWZ</w:t>
      </w:r>
    </w:p>
    <w:p w:rsidR="009D73F4" w:rsidRPr="009143A4" w:rsidRDefault="00A12E37" w:rsidP="009D73F4">
      <w:pPr>
        <w:jc w:val="center"/>
        <w:rPr>
          <w:rFonts w:ascii="Calibri" w:hAnsi="Calibri" w:cs="Arial"/>
          <w:sz w:val="20"/>
          <w:szCs w:val="20"/>
        </w:rPr>
      </w:pPr>
      <w:r>
        <w:rPr>
          <w:noProof/>
          <w:lang w:eastAsia="pl-PL"/>
        </w:rPr>
        <w:t xml:space="preserve"> </w:t>
      </w:r>
      <w:r w:rsidR="00FE080A">
        <w:rPr>
          <w:noProof/>
          <w:lang w:eastAsia="pl-PL"/>
        </w:rPr>
        <w:t xml:space="preserve">         </w:t>
      </w:r>
      <w:bookmarkStart w:id="0" w:name="_GoBack"/>
      <w:bookmarkEnd w:id="0"/>
      <w:r w:rsidR="009D73F4" w:rsidRPr="002169DD">
        <w:rPr>
          <w:rFonts w:ascii="Calibri" w:hAnsi="Calibri" w:cs="Arial"/>
          <w:b/>
          <w:sz w:val="20"/>
          <w:szCs w:val="20"/>
        </w:rPr>
        <w:t xml:space="preserve">UMOWA Nr </w:t>
      </w:r>
      <w:r w:rsidR="009D73F4" w:rsidRPr="009143A4">
        <w:rPr>
          <w:rFonts w:ascii="Calibri" w:hAnsi="Calibri" w:cs="Arial"/>
          <w:sz w:val="20"/>
          <w:szCs w:val="20"/>
        </w:rPr>
        <w:t>……………………………</w:t>
      </w:r>
    </w:p>
    <w:p w:rsidR="009D73F4" w:rsidRDefault="009D73F4" w:rsidP="009D73F4">
      <w:pPr>
        <w:pStyle w:val="Tekstpodstawowy21"/>
        <w:spacing w:line="276" w:lineRule="auto"/>
        <w:jc w:val="center"/>
        <w:rPr>
          <w:rFonts w:ascii="Calibri" w:hAnsi="Calibri" w:cs="Arial"/>
          <w:sz w:val="20"/>
        </w:rPr>
      </w:pPr>
      <w:r w:rsidRPr="002169DD">
        <w:rPr>
          <w:rFonts w:ascii="Calibri" w:hAnsi="Calibri" w:cs="Arial"/>
          <w:sz w:val="20"/>
        </w:rPr>
        <w:t>zawarta w dniu ………….</w:t>
      </w:r>
      <w:r w:rsidRPr="002169DD">
        <w:rPr>
          <w:rFonts w:ascii="Calibri" w:hAnsi="Calibri" w:cs="Arial"/>
          <w:b/>
          <w:sz w:val="20"/>
        </w:rPr>
        <w:t xml:space="preserve"> 2017 r. w Nidzicy</w:t>
      </w:r>
      <w:r w:rsidRPr="002169DD">
        <w:rPr>
          <w:rFonts w:ascii="Calibri" w:hAnsi="Calibri" w:cs="Arial"/>
          <w:sz w:val="20"/>
        </w:rPr>
        <w:t>, pomiędzy:</w:t>
      </w:r>
    </w:p>
    <w:p w:rsidR="009D73F4" w:rsidRPr="002169DD" w:rsidRDefault="009D73F4" w:rsidP="009D73F4">
      <w:pPr>
        <w:pStyle w:val="Tekstpodstawowy21"/>
        <w:spacing w:line="276" w:lineRule="auto"/>
        <w:jc w:val="center"/>
        <w:rPr>
          <w:rFonts w:ascii="Calibri" w:hAnsi="Calibri" w:cs="Arial"/>
          <w:sz w:val="20"/>
        </w:rPr>
      </w:pPr>
    </w:p>
    <w:p w:rsidR="009D73F4" w:rsidRPr="002169DD" w:rsidRDefault="009D73F4" w:rsidP="009D73F4">
      <w:pPr>
        <w:pStyle w:val="Tekstpodstawowy21"/>
        <w:ind w:left="0"/>
        <w:jc w:val="both"/>
        <w:rPr>
          <w:rFonts w:ascii="Calibri" w:hAnsi="Calibri" w:cs="Arial"/>
          <w:sz w:val="20"/>
        </w:rPr>
      </w:pPr>
      <w:r>
        <w:rPr>
          <w:rFonts w:ascii="Calibri" w:hAnsi="Calibri" w:cs="Arial"/>
          <w:sz w:val="20"/>
        </w:rPr>
        <w:t>Miejskimi Wodociągami i Kanalizacją Spółka z o. o., ul. Kolejowa 17c</w:t>
      </w:r>
      <w:r w:rsidRPr="002169DD">
        <w:rPr>
          <w:rFonts w:ascii="Calibri" w:hAnsi="Calibri" w:cs="Arial"/>
          <w:sz w:val="20"/>
        </w:rPr>
        <w:t>,</w:t>
      </w:r>
      <w:r>
        <w:rPr>
          <w:rFonts w:ascii="Calibri" w:hAnsi="Calibri" w:cs="Arial"/>
          <w:sz w:val="20"/>
        </w:rPr>
        <w:t xml:space="preserve"> 13-100 Nidzica, NIP: 7450000707; REGON: 510563027, w imieniu której działa</w:t>
      </w:r>
      <w:r w:rsidRPr="002169DD">
        <w:rPr>
          <w:rFonts w:ascii="Calibri" w:hAnsi="Calibri" w:cs="Arial"/>
          <w:sz w:val="20"/>
        </w:rPr>
        <w:t>:</w:t>
      </w:r>
    </w:p>
    <w:p w:rsidR="009D73F4" w:rsidRPr="002169DD" w:rsidRDefault="00636FE8" w:rsidP="009D73F4">
      <w:pPr>
        <w:pStyle w:val="Tekstpodstawowy21"/>
        <w:ind w:left="0"/>
        <w:jc w:val="both"/>
        <w:rPr>
          <w:rFonts w:ascii="Calibri" w:hAnsi="Calibri" w:cs="Arial"/>
          <w:sz w:val="20"/>
        </w:rPr>
      </w:pPr>
      <w:r>
        <w:rPr>
          <w:rFonts w:ascii="Calibri" w:hAnsi="Calibri" w:cs="Arial"/>
          <w:sz w:val="20"/>
        </w:rPr>
        <w:t>……………………………….</w:t>
      </w:r>
    </w:p>
    <w:p w:rsidR="009D73F4" w:rsidRPr="002169DD" w:rsidRDefault="009D73F4" w:rsidP="009D73F4">
      <w:pPr>
        <w:pStyle w:val="Tekstpodstawowy21"/>
        <w:ind w:left="0"/>
        <w:jc w:val="both"/>
        <w:rPr>
          <w:rFonts w:ascii="Calibri" w:hAnsi="Calibri" w:cs="Arial"/>
          <w:b/>
          <w:sz w:val="20"/>
        </w:rPr>
      </w:pPr>
      <w:r>
        <w:rPr>
          <w:rFonts w:ascii="Calibri" w:hAnsi="Calibri" w:cs="Arial"/>
          <w:sz w:val="20"/>
        </w:rPr>
        <w:t>zwanym</w:t>
      </w:r>
      <w:r w:rsidRPr="002169DD">
        <w:rPr>
          <w:rFonts w:ascii="Calibri" w:hAnsi="Calibri" w:cs="Arial"/>
          <w:sz w:val="20"/>
        </w:rPr>
        <w:t xml:space="preserve"> dalej „</w:t>
      </w:r>
      <w:r w:rsidRPr="002169DD">
        <w:rPr>
          <w:rFonts w:ascii="Calibri" w:hAnsi="Calibri" w:cs="Arial"/>
          <w:b/>
          <w:sz w:val="20"/>
        </w:rPr>
        <w:t>Zamawiającym”,</w:t>
      </w:r>
    </w:p>
    <w:p w:rsidR="009D73F4" w:rsidRPr="002169DD" w:rsidRDefault="009D73F4" w:rsidP="009D73F4">
      <w:pPr>
        <w:pStyle w:val="Tekstpodstawowy21"/>
        <w:ind w:left="0"/>
        <w:jc w:val="both"/>
        <w:rPr>
          <w:rFonts w:ascii="Calibri" w:hAnsi="Calibri" w:cs="Arial"/>
          <w:sz w:val="20"/>
        </w:rPr>
      </w:pPr>
      <w:r w:rsidRPr="002169DD">
        <w:rPr>
          <w:rFonts w:ascii="Calibri" w:hAnsi="Calibri" w:cs="Arial"/>
          <w:sz w:val="20"/>
        </w:rPr>
        <w:t xml:space="preserve">a </w:t>
      </w:r>
    </w:p>
    <w:p w:rsidR="009D73F4" w:rsidRPr="002169DD" w:rsidRDefault="009D73F4" w:rsidP="009D73F4">
      <w:pPr>
        <w:pStyle w:val="Bezodstpw1"/>
        <w:jc w:val="both"/>
        <w:rPr>
          <w:sz w:val="20"/>
          <w:szCs w:val="20"/>
        </w:rPr>
      </w:pPr>
      <w:r w:rsidRPr="002169DD">
        <w:rPr>
          <w:sz w:val="20"/>
          <w:szCs w:val="20"/>
        </w:rPr>
        <w:t>…………………………., wpisanym do rejestru przedsiębiorców, prowadzonym przez Sąd Rejonowy w …………, ……… Wydział Gospodarczy Krajowego Rejestru Sądowego, KRS nr…………………………, REGON: ………………………, NIP: ………………………………</w:t>
      </w:r>
    </w:p>
    <w:p w:rsidR="009D73F4" w:rsidRPr="002169DD" w:rsidRDefault="009D73F4" w:rsidP="009D73F4">
      <w:pPr>
        <w:pStyle w:val="Bezodstpw1"/>
        <w:jc w:val="both"/>
        <w:rPr>
          <w:rFonts w:cs="Arial"/>
          <w:sz w:val="20"/>
          <w:szCs w:val="20"/>
        </w:rPr>
      </w:pPr>
      <w:r w:rsidRPr="002169DD">
        <w:rPr>
          <w:rFonts w:cs="Arial"/>
          <w:sz w:val="20"/>
          <w:szCs w:val="20"/>
        </w:rPr>
        <w:t>reprezentowanym przez:</w:t>
      </w:r>
    </w:p>
    <w:p w:rsidR="009D73F4" w:rsidRPr="002169DD" w:rsidRDefault="009D73F4" w:rsidP="009D73F4">
      <w:pPr>
        <w:pStyle w:val="Tekstpodstawowy21"/>
        <w:ind w:left="0"/>
        <w:jc w:val="both"/>
        <w:rPr>
          <w:rFonts w:ascii="Calibri" w:hAnsi="Calibri" w:cs="Arial"/>
          <w:sz w:val="20"/>
        </w:rPr>
      </w:pPr>
    </w:p>
    <w:p w:rsidR="009D73F4" w:rsidRPr="002169DD" w:rsidRDefault="009D73F4" w:rsidP="009D73F4">
      <w:pPr>
        <w:pStyle w:val="Tekstpodstawowy21"/>
        <w:spacing w:line="240" w:lineRule="auto"/>
        <w:ind w:left="0"/>
        <w:jc w:val="both"/>
        <w:rPr>
          <w:rFonts w:ascii="Calibri" w:hAnsi="Calibri" w:cs="Arial"/>
          <w:sz w:val="20"/>
        </w:rPr>
      </w:pPr>
      <w:r w:rsidRPr="002169DD">
        <w:rPr>
          <w:rFonts w:ascii="Calibri" w:hAnsi="Calibri" w:cs="Arial"/>
          <w:sz w:val="20"/>
        </w:rPr>
        <w:t xml:space="preserve">…………………………………………………………., </w:t>
      </w:r>
    </w:p>
    <w:p w:rsidR="009D73F4" w:rsidRPr="002169DD" w:rsidRDefault="009D73F4" w:rsidP="009D73F4">
      <w:pPr>
        <w:pStyle w:val="Tekstpodstawowy21"/>
        <w:ind w:left="0"/>
        <w:jc w:val="both"/>
        <w:rPr>
          <w:rFonts w:ascii="Calibri" w:hAnsi="Calibri" w:cs="Arial"/>
          <w:sz w:val="20"/>
        </w:rPr>
      </w:pPr>
      <w:r w:rsidRPr="002169DD">
        <w:rPr>
          <w:rFonts w:ascii="Calibri" w:hAnsi="Calibri" w:cs="Arial"/>
          <w:sz w:val="20"/>
        </w:rPr>
        <w:t>zwanym dalej „</w:t>
      </w:r>
      <w:r w:rsidRPr="002169DD">
        <w:rPr>
          <w:rFonts w:ascii="Calibri" w:hAnsi="Calibri" w:cs="Arial"/>
          <w:b/>
          <w:sz w:val="20"/>
        </w:rPr>
        <w:t>Wykonawcą</w:t>
      </w:r>
      <w:r w:rsidRPr="002169DD">
        <w:rPr>
          <w:rFonts w:ascii="Calibri" w:hAnsi="Calibri" w:cs="Arial"/>
          <w:sz w:val="20"/>
        </w:rPr>
        <w:t>”</w:t>
      </w:r>
    </w:p>
    <w:p w:rsidR="009D73F4" w:rsidRPr="002169DD" w:rsidRDefault="009D73F4" w:rsidP="009D73F4">
      <w:pPr>
        <w:pStyle w:val="Tekstpodstawowy21"/>
        <w:ind w:left="0"/>
        <w:jc w:val="center"/>
        <w:rPr>
          <w:rFonts w:ascii="Calibri" w:hAnsi="Calibri" w:cs="Arial"/>
          <w:sz w:val="20"/>
        </w:rPr>
      </w:pPr>
    </w:p>
    <w:p w:rsidR="009D73F4" w:rsidRDefault="009D73F4" w:rsidP="009D73F4">
      <w:pPr>
        <w:pStyle w:val="Tekstpodstawowy21"/>
        <w:ind w:left="0"/>
        <w:jc w:val="center"/>
        <w:rPr>
          <w:rFonts w:ascii="Calibri" w:hAnsi="Calibri" w:cs="Arial"/>
          <w:sz w:val="20"/>
        </w:rPr>
      </w:pPr>
      <w:r>
        <w:rPr>
          <w:rFonts w:ascii="Calibri" w:hAnsi="Calibri" w:cs="Arial"/>
          <w:sz w:val="20"/>
        </w:rPr>
        <w:t>w trybie</w:t>
      </w:r>
      <w:r w:rsidRPr="002169DD">
        <w:rPr>
          <w:rFonts w:ascii="Calibri" w:hAnsi="Calibri" w:cs="Arial"/>
          <w:sz w:val="20"/>
        </w:rPr>
        <w:t xml:space="preserve"> art. 39 ustawy z dnia 29 stycznia 2004 r. – Prawo zamówień publicznych (Dz. U. z 2015 r. poz. 2164 ze  zm.), o następującej treści:</w:t>
      </w:r>
    </w:p>
    <w:p w:rsidR="009D73F4" w:rsidRPr="002169DD" w:rsidRDefault="009D73F4" w:rsidP="009D73F4">
      <w:pPr>
        <w:pStyle w:val="Tekstpodstawowy21"/>
        <w:ind w:left="0"/>
        <w:jc w:val="center"/>
        <w:rPr>
          <w:rFonts w:ascii="Calibri" w:hAnsi="Calibri" w:cs="Arial"/>
          <w:b/>
          <w:sz w:val="20"/>
        </w:rPr>
      </w:pPr>
    </w:p>
    <w:p w:rsidR="009D73F4" w:rsidRPr="002169DD" w:rsidRDefault="009D73F4" w:rsidP="009D73F4">
      <w:pPr>
        <w:pStyle w:val="Tekstpodstawowy21"/>
        <w:jc w:val="center"/>
        <w:rPr>
          <w:rFonts w:ascii="Calibri" w:hAnsi="Calibri" w:cs="Arial"/>
          <w:sz w:val="20"/>
        </w:rPr>
      </w:pPr>
      <w:r w:rsidRPr="002169DD">
        <w:rPr>
          <w:rFonts w:ascii="Calibri" w:hAnsi="Calibri" w:cs="Arial"/>
          <w:b/>
          <w:sz w:val="20"/>
        </w:rPr>
        <w:t>§ 1</w:t>
      </w:r>
    </w:p>
    <w:p w:rsidR="009D73F4" w:rsidRPr="002169DD" w:rsidRDefault="009D73F4" w:rsidP="009D73F4">
      <w:pPr>
        <w:pStyle w:val="Nagwek1"/>
        <w:shd w:val="clear" w:color="auto" w:fill="FFFFFF"/>
        <w:jc w:val="left"/>
        <w:rPr>
          <w:rFonts w:ascii="Calibri" w:hAnsi="Calibri"/>
          <w:bCs/>
        </w:rPr>
      </w:pPr>
      <w:r w:rsidRPr="002169DD">
        <w:rPr>
          <w:rFonts w:ascii="Calibri" w:hAnsi="Calibri" w:cs="Arial"/>
        </w:rPr>
        <w:t xml:space="preserve">Przedmiot umowy. </w:t>
      </w:r>
    </w:p>
    <w:p w:rsidR="009D73F4" w:rsidRPr="00E111F8" w:rsidRDefault="009D73F4" w:rsidP="009D73F4">
      <w:pPr>
        <w:pStyle w:val="Bezodstpw"/>
        <w:jc w:val="both"/>
        <w:rPr>
          <w:sz w:val="20"/>
          <w:szCs w:val="20"/>
        </w:rPr>
      </w:pPr>
      <w:r w:rsidRPr="00E111F8">
        <w:rPr>
          <w:b/>
          <w:bCs/>
          <w:sz w:val="20"/>
          <w:szCs w:val="20"/>
        </w:rPr>
        <w:t>1.</w:t>
      </w:r>
      <w:r>
        <w:rPr>
          <w:bCs/>
          <w:sz w:val="20"/>
          <w:szCs w:val="20"/>
        </w:rPr>
        <w:t xml:space="preserve"> </w:t>
      </w:r>
      <w:r w:rsidRPr="002169DD">
        <w:rPr>
          <w:bCs/>
          <w:sz w:val="20"/>
          <w:szCs w:val="20"/>
        </w:rPr>
        <w:t xml:space="preserve">Przedmiotem </w:t>
      </w:r>
      <w:r w:rsidRPr="002169DD">
        <w:rPr>
          <w:sz w:val="20"/>
          <w:szCs w:val="20"/>
        </w:rPr>
        <w:t xml:space="preserve">umowy jest wykonanie robót budowlanych obejmujących wykonanie zadania inwestycyjnego pn.: </w:t>
      </w:r>
      <w:r w:rsidRPr="00E111F8">
        <w:rPr>
          <w:b/>
          <w:bCs/>
          <w:sz w:val="20"/>
          <w:szCs w:val="20"/>
        </w:rPr>
        <w:t>„Budowa kanalizacji sanitarnej, grawitacyjnej i tłocznej w miejscowości Bartoszki”.</w:t>
      </w:r>
      <w:r w:rsidRPr="00E111F8">
        <w:rPr>
          <w:b/>
          <w:sz w:val="20"/>
          <w:szCs w:val="20"/>
        </w:rPr>
        <w:t xml:space="preserve"> </w:t>
      </w:r>
      <w:r w:rsidRPr="00E111F8">
        <w:rPr>
          <w:sz w:val="20"/>
          <w:szCs w:val="20"/>
        </w:rPr>
        <w:t>W/w inwestycja obejmuje:</w:t>
      </w:r>
    </w:p>
    <w:p w:rsidR="009D73F4" w:rsidRPr="00E111F8" w:rsidRDefault="009D73F4" w:rsidP="00A6138D">
      <w:pPr>
        <w:spacing w:after="0" w:line="240" w:lineRule="auto"/>
        <w:rPr>
          <w:rFonts w:ascii="Calibri" w:hAnsi="Calibri" w:cs="Times New Roman"/>
          <w:sz w:val="20"/>
          <w:szCs w:val="20"/>
        </w:rPr>
      </w:pPr>
      <w:r w:rsidRPr="00B74006">
        <w:rPr>
          <w:rFonts w:ascii="Calibri" w:hAnsi="Calibri" w:cs="Times New Roman"/>
          <w:b/>
          <w:sz w:val="20"/>
          <w:szCs w:val="20"/>
        </w:rPr>
        <w:t>1)</w:t>
      </w:r>
      <w:r w:rsidRPr="00E111F8">
        <w:rPr>
          <w:rFonts w:ascii="Calibri" w:hAnsi="Calibri" w:cs="Times New Roman"/>
          <w:sz w:val="20"/>
          <w:szCs w:val="20"/>
        </w:rPr>
        <w:t xml:space="preserve"> budowę rurociągu </w:t>
      </w:r>
      <w:proofErr w:type="spellStart"/>
      <w:r w:rsidRPr="00E111F8">
        <w:rPr>
          <w:rFonts w:ascii="Calibri" w:hAnsi="Calibri" w:cs="Times New Roman"/>
          <w:sz w:val="20"/>
          <w:szCs w:val="20"/>
        </w:rPr>
        <w:t>międzyobiektowego</w:t>
      </w:r>
      <w:proofErr w:type="spellEnd"/>
      <w:r w:rsidRPr="00E111F8">
        <w:rPr>
          <w:rFonts w:ascii="Calibri" w:hAnsi="Calibri" w:cs="Times New Roman"/>
          <w:sz w:val="20"/>
          <w:szCs w:val="20"/>
        </w:rPr>
        <w:t xml:space="preserve">, technologicznego Bartoszki-SUW ul. Wyborska oraz budowę rurociągu sieci kanalizacji tłocznej Bartoszki-Nidzica w pasie drogi wojewódzkiej nr 604 na dz. 7/3 </w:t>
      </w:r>
      <w:proofErr w:type="spellStart"/>
      <w:r w:rsidRPr="00E111F8">
        <w:rPr>
          <w:rFonts w:ascii="Calibri" w:hAnsi="Calibri" w:cs="Times New Roman"/>
          <w:sz w:val="20"/>
          <w:szCs w:val="20"/>
        </w:rPr>
        <w:t>obr</w:t>
      </w:r>
      <w:proofErr w:type="spellEnd"/>
      <w:r w:rsidRPr="00E111F8">
        <w:rPr>
          <w:rFonts w:ascii="Calibri" w:hAnsi="Calibri" w:cs="Times New Roman"/>
          <w:sz w:val="20"/>
          <w:szCs w:val="20"/>
        </w:rPr>
        <w:t>. 6 – Nidzica</w:t>
      </w:r>
      <w:r w:rsidRPr="00E111F8">
        <w:rPr>
          <w:rFonts w:ascii="Calibri" w:hAnsi="Calibri"/>
          <w:i/>
          <w:sz w:val="20"/>
          <w:szCs w:val="20"/>
        </w:rPr>
        <w:t>,</w:t>
      </w:r>
    </w:p>
    <w:p w:rsidR="00612FA1" w:rsidRDefault="009D73F4" w:rsidP="00A6138D">
      <w:pPr>
        <w:spacing w:after="0" w:line="240" w:lineRule="auto"/>
        <w:jc w:val="both"/>
        <w:rPr>
          <w:rFonts w:ascii="Calibri" w:hAnsi="Calibri" w:cs="Times New Roman"/>
          <w:sz w:val="20"/>
          <w:szCs w:val="20"/>
        </w:rPr>
      </w:pPr>
      <w:r w:rsidRPr="00B74006">
        <w:rPr>
          <w:rFonts w:ascii="Calibri" w:hAnsi="Calibri" w:cs="Times New Roman"/>
          <w:b/>
          <w:sz w:val="20"/>
          <w:szCs w:val="20"/>
        </w:rPr>
        <w:t>2)</w:t>
      </w:r>
      <w:r w:rsidRPr="00E111F8">
        <w:rPr>
          <w:rFonts w:ascii="Calibri" w:hAnsi="Calibri" w:cs="Times New Roman"/>
          <w:sz w:val="20"/>
          <w:szCs w:val="20"/>
        </w:rPr>
        <w:t xml:space="preserve"> </w:t>
      </w:r>
      <w:r w:rsidR="00A81E88">
        <w:rPr>
          <w:sz w:val="20"/>
          <w:szCs w:val="20"/>
        </w:rPr>
        <w:t>budowę</w:t>
      </w:r>
      <w:r w:rsidR="00612FA1" w:rsidRPr="00232081">
        <w:rPr>
          <w:sz w:val="20"/>
          <w:szCs w:val="20"/>
        </w:rPr>
        <w:t xml:space="preserve"> rurociągu </w:t>
      </w:r>
      <w:proofErr w:type="spellStart"/>
      <w:r w:rsidR="00612FA1" w:rsidRPr="00232081">
        <w:rPr>
          <w:sz w:val="20"/>
          <w:szCs w:val="20"/>
        </w:rPr>
        <w:t>międzyobiektowego</w:t>
      </w:r>
      <w:proofErr w:type="spellEnd"/>
      <w:r w:rsidR="00612FA1" w:rsidRPr="00232081">
        <w:rPr>
          <w:sz w:val="20"/>
          <w:szCs w:val="20"/>
        </w:rPr>
        <w:t xml:space="preserve"> technologicznego Bartoszki-SUW ul</w:t>
      </w:r>
      <w:r w:rsidR="00BD7C52">
        <w:rPr>
          <w:sz w:val="20"/>
          <w:szCs w:val="20"/>
        </w:rPr>
        <w:t>. Wyborska w Nidzicy</w:t>
      </w:r>
      <w:r w:rsidR="00612FA1" w:rsidRPr="00232081">
        <w:rPr>
          <w:sz w:val="20"/>
          <w:szCs w:val="20"/>
        </w:rPr>
        <w:t xml:space="preserve"> oraz budowa rurociągu sieci kanalizacji sanitarnej tłocznej Bartoszki-Nidzica</w:t>
      </w:r>
      <w:r w:rsidR="00A81E88">
        <w:rPr>
          <w:sz w:val="20"/>
          <w:szCs w:val="20"/>
        </w:rPr>
        <w:t xml:space="preserve"> (etap I)</w:t>
      </w:r>
      <w:r w:rsidR="00612FA1">
        <w:rPr>
          <w:sz w:val="20"/>
          <w:szCs w:val="20"/>
        </w:rPr>
        <w:t>,</w:t>
      </w:r>
    </w:p>
    <w:p w:rsidR="009D73F4" w:rsidRPr="00E111F8" w:rsidRDefault="009D73F4" w:rsidP="00A6138D">
      <w:pPr>
        <w:spacing w:after="0" w:line="240" w:lineRule="auto"/>
        <w:rPr>
          <w:rFonts w:ascii="Calibri" w:hAnsi="Calibri" w:cs="Times New Roman"/>
          <w:sz w:val="20"/>
          <w:szCs w:val="20"/>
        </w:rPr>
      </w:pPr>
      <w:r w:rsidRPr="00B74006">
        <w:rPr>
          <w:rFonts w:ascii="Calibri" w:hAnsi="Calibri" w:cs="Times New Roman"/>
          <w:b/>
          <w:sz w:val="20"/>
          <w:szCs w:val="20"/>
        </w:rPr>
        <w:t>3)</w:t>
      </w:r>
      <w:r>
        <w:rPr>
          <w:rFonts w:ascii="Calibri" w:hAnsi="Calibri" w:cs="Times New Roman"/>
          <w:sz w:val="20"/>
          <w:szCs w:val="20"/>
        </w:rPr>
        <w:t xml:space="preserve"> </w:t>
      </w:r>
      <w:r w:rsidRPr="00E111F8">
        <w:rPr>
          <w:rFonts w:ascii="Calibri" w:hAnsi="Calibri" w:cs="Times New Roman"/>
          <w:sz w:val="20"/>
          <w:szCs w:val="20"/>
        </w:rPr>
        <w:t>budowę sieci kanalizacji sanitarnej grawitacyjnej rozdzielczej z przepompownią (tłocznią) ścieków w miejscowości Bartoszki</w:t>
      </w:r>
      <w:r w:rsidRPr="00E111F8">
        <w:rPr>
          <w:rFonts w:ascii="Calibri" w:hAnsi="Calibri" w:cs="Times New Roman"/>
          <w:i/>
          <w:sz w:val="20"/>
          <w:szCs w:val="20"/>
        </w:rPr>
        <w:t>.</w:t>
      </w:r>
    </w:p>
    <w:p w:rsidR="009D73F4" w:rsidRPr="002169DD" w:rsidRDefault="009D73F4" w:rsidP="00A6138D">
      <w:pPr>
        <w:pStyle w:val="Bezodstpw1"/>
        <w:spacing w:line="240" w:lineRule="auto"/>
        <w:jc w:val="both"/>
        <w:rPr>
          <w:rFonts w:cs="Arial"/>
          <w:b/>
          <w:sz w:val="20"/>
          <w:szCs w:val="20"/>
        </w:rPr>
      </w:pPr>
      <w:r>
        <w:rPr>
          <w:b/>
          <w:sz w:val="20"/>
          <w:szCs w:val="20"/>
        </w:rPr>
        <w:t xml:space="preserve">2. </w:t>
      </w:r>
      <w:r w:rsidRPr="002169DD">
        <w:rPr>
          <w:sz w:val="20"/>
          <w:szCs w:val="20"/>
        </w:rPr>
        <w:t>Szczegółowy zakres i sposób wykonania przedmiotu umowy określają</w:t>
      </w:r>
      <w:r>
        <w:rPr>
          <w:sz w:val="20"/>
          <w:szCs w:val="20"/>
        </w:rPr>
        <w:t xml:space="preserve"> kolejno</w:t>
      </w:r>
      <w:r w:rsidRPr="002169DD">
        <w:rPr>
          <w:sz w:val="20"/>
          <w:szCs w:val="20"/>
        </w:rPr>
        <w:t>: projekty wykonawcze, projekty budowlane,  specyfikacje techniczne wykonania i odbioru robót budowlanych, specyfikacja istotnych warunków zamówienia oraz oferta Wykonawcy.</w:t>
      </w:r>
    </w:p>
    <w:p w:rsidR="009D73F4" w:rsidRPr="002169DD" w:rsidRDefault="009D73F4" w:rsidP="001043FC">
      <w:pPr>
        <w:spacing w:after="0" w:line="240" w:lineRule="auto"/>
        <w:jc w:val="both"/>
        <w:rPr>
          <w:rFonts w:ascii="Calibri" w:hAnsi="Calibri" w:cs="Arial"/>
          <w:b/>
          <w:sz w:val="20"/>
          <w:szCs w:val="20"/>
        </w:rPr>
      </w:pPr>
      <w:r>
        <w:rPr>
          <w:rFonts w:ascii="Calibri" w:hAnsi="Calibri" w:cs="Arial"/>
          <w:b/>
          <w:sz w:val="20"/>
          <w:szCs w:val="20"/>
        </w:rPr>
        <w:t xml:space="preserve">3. </w:t>
      </w:r>
      <w:r w:rsidRPr="002169DD">
        <w:rPr>
          <w:rFonts w:ascii="Calibri" w:hAnsi="Calibri" w:cs="Arial"/>
          <w:sz w:val="20"/>
          <w:szCs w:val="20"/>
        </w:rPr>
        <w:t>Wykonawca oświadcza, że przed podpisaniem niniejszej umowy zapoznał się z dokumentacją, której mowa w ust. 2, miejscem realizacji przedmiotu umowy, treścią SIWZ, oraz że posiadane informacje są wystarczające do wykonania przedmiotu umowy i nie wnosi do nich zastrzeżeń.</w:t>
      </w:r>
    </w:p>
    <w:p w:rsidR="009D73F4" w:rsidRDefault="009D73F4" w:rsidP="001043FC">
      <w:pPr>
        <w:spacing w:after="0" w:line="240" w:lineRule="auto"/>
        <w:jc w:val="both"/>
        <w:rPr>
          <w:rFonts w:ascii="Calibri" w:hAnsi="Calibri"/>
          <w:sz w:val="20"/>
          <w:szCs w:val="20"/>
        </w:rPr>
      </w:pPr>
      <w:r w:rsidRPr="00E111F8">
        <w:rPr>
          <w:rFonts w:ascii="Calibri" w:hAnsi="Calibri" w:cs="Arial"/>
          <w:b/>
          <w:sz w:val="20"/>
          <w:szCs w:val="20"/>
        </w:rPr>
        <w:t>4.</w:t>
      </w:r>
      <w:r>
        <w:rPr>
          <w:rFonts w:ascii="Calibri" w:hAnsi="Calibri" w:cs="Arial"/>
          <w:b/>
          <w:sz w:val="20"/>
          <w:szCs w:val="20"/>
        </w:rPr>
        <w:t xml:space="preserve"> </w:t>
      </w:r>
      <w:r w:rsidRPr="002169DD">
        <w:rPr>
          <w:rFonts w:ascii="Calibri" w:hAnsi="Calibri" w:cs="Arial"/>
          <w:sz w:val="20"/>
          <w:szCs w:val="20"/>
        </w:rPr>
        <w:t xml:space="preserve">Zamawiający oświadcza, że na wykonanie robót budowlanych obejmujących realizację zadania, o którym mowa w ust. 1, posiada </w:t>
      </w:r>
      <w:r w:rsidRPr="007717E6">
        <w:rPr>
          <w:rFonts w:ascii="Calibri" w:hAnsi="Calibri"/>
          <w:sz w:val="20"/>
          <w:szCs w:val="20"/>
        </w:rPr>
        <w:t>decyzję Wojewody Warmińsko-Mazurskiego o pozwoleniu na budowę Nr Ni/154/16 z dnia 5 grudnia 2016 r., decyzję Starosty Nidzickiego o pozwoleniu na budowę Nr 243/2016 z dnia 6 grudnia 2016 r., decyzję Starosty Nidzickiego o pozwoleniu na budowę Nr 10/2017 z dnia 31 stycznia 2017 r.</w:t>
      </w:r>
    </w:p>
    <w:p w:rsidR="009D73F4" w:rsidRPr="000C0F55" w:rsidRDefault="009D73F4" w:rsidP="001043FC">
      <w:pPr>
        <w:spacing w:after="0" w:line="240" w:lineRule="auto"/>
        <w:jc w:val="both"/>
        <w:rPr>
          <w:rFonts w:ascii="Calibri" w:hAnsi="Calibri"/>
          <w:sz w:val="20"/>
          <w:szCs w:val="20"/>
        </w:rPr>
      </w:pPr>
      <w:r>
        <w:rPr>
          <w:rFonts w:ascii="Calibri" w:hAnsi="Calibri"/>
          <w:b/>
          <w:sz w:val="20"/>
          <w:szCs w:val="20"/>
        </w:rPr>
        <w:t xml:space="preserve">5. </w:t>
      </w:r>
      <w:r w:rsidRPr="000C0F55">
        <w:rPr>
          <w:rFonts w:ascii="Calibri" w:hAnsi="Calibri"/>
          <w:sz w:val="20"/>
          <w:szCs w:val="20"/>
        </w:rPr>
        <w:t xml:space="preserve">Zadanie inwestycyjne uzyskało dofinansowanie ze środków Europejskiego Funduszu Rolnego na Rzecz Rozwoju Obszarów Wiejskich </w:t>
      </w:r>
      <w:r>
        <w:rPr>
          <w:rFonts w:ascii="Calibri" w:hAnsi="Calibri"/>
          <w:sz w:val="20"/>
          <w:szCs w:val="20"/>
        </w:rPr>
        <w:t xml:space="preserve">na operacje typu </w:t>
      </w:r>
      <w:r w:rsidRPr="000C0F55">
        <w:rPr>
          <w:rFonts w:ascii="Calibri" w:hAnsi="Calibri" w:cs="Arial"/>
          <w:sz w:val="20"/>
          <w:szCs w:val="20"/>
        </w:rPr>
        <w:t xml:space="preserve"> „Gospodarka wodno-ściekowa”</w:t>
      </w:r>
      <w:r>
        <w:rPr>
          <w:rFonts w:ascii="Calibri" w:hAnsi="Calibri" w:cs="Arial"/>
          <w:sz w:val="20"/>
          <w:szCs w:val="20"/>
        </w:rPr>
        <w:t xml:space="preserve"> </w:t>
      </w:r>
      <w:r w:rsidRPr="000C0F55">
        <w:rPr>
          <w:rFonts w:ascii="Calibri" w:hAnsi="Calibri" w:cs="Arial"/>
          <w:sz w:val="20"/>
          <w:szCs w:val="20"/>
        </w:rPr>
        <w:t xml:space="preserve">w ramach </w:t>
      </w:r>
      <w:proofErr w:type="spellStart"/>
      <w:r w:rsidRPr="000C0F55">
        <w:rPr>
          <w:rFonts w:ascii="Calibri" w:hAnsi="Calibri" w:cs="Arial"/>
          <w:sz w:val="20"/>
          <w:szCs w:val="20"/>
        </w:rPr>
        <w:t>poddziałania</w:t>
      </w:r>
      <w:proofErr w:type="spellEnd"/>
      <w:r>
        <w:rPr>
          <w:rFonts w:ascii="Calibri" w:hAnsi="Calibri" w:cs="Arial"/>
          <w:sz w:val="20"/>
          <w:szCs w:val="20"/>
        </w:rPr>
        <w:t xml:space="preserve"> </w:t>
      </w:r>
      <w:r w:rsidRPr="000C0F55">
        <w:rPr>
          <w:rFonts w:ascii="Calibri" w:hAnsi="Calibri" w:cs="Arial"/>
          <w:sz w:val="20"/>
          <w:szCs w:val="20"/>
        </w:rPr>
        <w:t>„Wsparcie inwestycji związanych z tworzeniem, ulepszaniem lub rozbudową wszystkich rodzajów małej infrastruktury, w tym inwestycji w energię odnawialną i w oszczędzanie energii”</w:t>
      </w:r>
      <w:r>
        <w:rPr>
          <w:rFonts w:ascii="Calibri" w:hAnsi="Calibri" w:cs="Arial"/>
          <w:sz w:val="20"/>
          <w:szCs w:val="20"/>
        </w:rPr>
        <w:t xml:space="preserve"> </w:t>
      </w:r>
      <w:r w:rsidRPr="000C0F55">
        <w:rPr>
          <w:rFonts w:ascii="Calibri" w:hAnsi="Calibri" w:cs="Arial"/>
          <w:sz w:val="20"/>
          <w:szCs w:val="20"/>
        </w:rPr>
        <w:t>objętego Programem Rozwoju Obszarów Wiejskich na lata 2014-2020</w:t>
      </w:r>
      <w:r>
        <w:rPr>
          <w:rFonts w:ascii="Calibri" w:hAnsi="Calibri" w:cs="Arial"/>
          <w:sz w:val="20"/>
          <w:szCs w:val="20"/>
        </w:rPr>
        <w:t>.</w:t>
      </w:r>
    </w:p>
    <w:p w:rsidR="009D73F4" w:rsidRDefault="009D73F4" w:rsidP="009D73F4"/>
    <w:p w:rsidR="009D73F4" w:rsidRDefault="009D73F4" w:rsidP="009D73F4">
      <w:pPr>
        <w:jc w:val="both"/>
        <w:rPr>
          <w:rFonts w:ascii="Calibri" w:hAnsi="Calibri"/>
          <w:sz w:val="20"/>
          <w:szCs w:val="20"/>
        </w:rPr>
      </w:pPr>
    </w:p>
    <w:p w:rsidR="00D202FC" w:rsidRPr="002169DD" w:rsidRDefault="00D202FC" w:rsidP="009D73F4">
      <w:pPr>
        <w:jc w:val="both"/>
        <w:rPr>
          <w:rFonts w:ascii="Calibri" w:hAnsi="Calibri"/>
          <w:sz w:val="20"/>
          <w:szCs w:val="20"/>
        </w:rPr>
      </w:pPr>
    </w:p>
    <w:p w:rsidR="009D73F4" w:rsidRPr="002169DD" w:rsidRDefault="009D73F4" w:rsidP="009D73F4">
      <w:pPr>
        <w:jc w:val="center"/>
        <w:rPr>
          <w:rFonts w:ascii="Calibri" w:hAnsi="Calibri" w:cs="Arial"/>
          <w:b/>
          <w:sz w:val="20"/>
          <w:szCs w:val="20"/>
        </w:rPr>
      </w:pPr>
      <w:r w:rsidRPr="002169DD">
        <w:rPr>
          <w:rFonts w:ascii="Calibri" w:hAnsi="Calibri" w:cs="Arial"/>
          <w:b/>
          <w:sz w:val="20"/>
          <w:szCs w:val="20"/>
        </w:rPr>
        <w:lastRenderedPageBreak/>
        <w:t>§ 2</w:t>
      </w:r>
    </w:p>
    <w:p w:rsidR="009D73F4" w:rsidRPr="002169DD" w:rsidRDefault="009D73F4" w:rsidP="001043FC">
      <w:pPr>
        <w:shd w:val="clear" w:color="auto" w:fill="FFFFFF"/>
        <w:spacing w:after="0" w:line="240" w:lineRule="auto"/>
        <w:rPr>
          <w:rFonts w:ascii="Calibri" w:hAnsi="Calibri" w:cs="Arial"/>
          <w:b/>
          <w:sz w:val="20"/>
          <w:szCs w:val="20"/>
        </w:rPr>
      </w:pPr>
      <w:r w:rsidRPr="002169DD">
        <w:rPr>
          <w:rFonts w:ascii="Calibri" w:hAnsi="Calibri" w:cs="Arial"/>
          <w:b/>
          <w:sz w:val="20"/>
          <w:szCs w:val="20"/>
        </w:rPr>
        <w:t>Obowiązki stron.</w:t>
      </w:r>
    </w:p>
    <w:p w:rsidR="009D73F4" w:rsidRPr="002169DD" w:rsidRDefault="009D73F4" w:rsidP="001043FC">
      <w:pPr>
        <w:widowControl w:val="0"/>
        <w:numPr>
          <w:ilvl w:val="0"/>
          <w:numId w:val="4"/>
        </w:numPr>
        <w:suppressAutoHyphens/>
        <w:spacing w:after="0" w:line="240" w:lineRule="auto"/>
        <w:ind w:left="284" w:hanging="284"/>
        <w:jc w:val="both"/>
        <w:rPr>
          <w:rFonts w:ascii="Calibri" w:hAnsi="Calibri" w:cs="Arial"/>
          <w:sz w:val="20"/>
          <w:szCs w:val="20"/>
        </w:rPr>
      </w:pPr>
      <w:r w:rsidRPr="002169DD">
        <w:rPr>
          <w:rFonts w:ascii="Calibri" w:hAnsi="Calibri" w:cs="Arial"/>
          <w:b/>
          <w:sz w:val="20"/>
          <w:szCs w:val="20"/>
        </w:rPr>
        <w:t>Obowiązki Zamawiającego:</w:t>
      </w:r>
    </w:p>
    <w:p w:rsidR="009D73F4" w:rsidRPr="002169DD" w:rsidRDefault="009D73F4" w:rsidP="009D73F4">
      <w:pPr>
        <w:widowControl w:val="0"/>
        <w:numPr>
          <w:ilvl w:val="0"/>
          <w:numId w:val="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dokonanie odbioru przedmiotu umowy na zasadach określonych w § 4 niniejszej umowy;</w:t>
      </w:r>
    </w:p>
    <w:p w:rsidR="009D73F4" w:rsidRPr="002169DD" w:rsidRDefault="009D73F4" w:rsidP="009D73F4">
      <w:pPr>
        <w:widowControl w:val="0"/>
        <w:numPr>
          <w:ilvl w:val="0"/>
          <w:numId w:val="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przek</w:t>
      </w:r>
      <w:r>
        <w:rPr>
          <w:rFonts w:ascii="Calibri" w:hAnsi="Calibri" w:cs="Arial"/>
          <w:sz w:val="20"/>
          <w:szCs w:val="20"/>
        </w:rPr>
        <w:t>azanie terenu budowy w terminie 14</w:t>
      </w:r>
      <w:r w:rsidRPr="002169DD">
        <w:rPr>
          <w:rFonts w:ascii="Calibri" w:hAnsi="Calibri" w:cs="Arial"/>
          <w:sz w:val="20"/>
          <w:szCs w:val="20"/>
        </w:rPr>
        <w:t xml:space="preserve"> dni od daty zawarcia umowy</w:t>
      </w:r>
      <w:r>
        <w:rPr>
          <w:rFonts w:ascii="Calibri" w:hAnsi="Calibri" w:cs="Arial"/>
          <w:sz w:val="20"/>
          <w:szCs w:val="20"/>
        </w:rPr>
        <w:t xml:space="preserve"> (wytyczenie i obsługę geodezyjną zapewnia Wykonawca)</w:t>
      </w:r>
      <w:r w:rsidRPr="002169DD">
        <w:rPr>
          <w:rFonts w:ascii="Calibri" w:hAnsi="Calibri" w:cs="Arial"/>
          <w:sz w:val="20"/>
          <w:szCs w:val="20"/>
        </w:rPr>
        <w:t>;</w:t>
      </w:r>
    </w:p>
    <w:p w:rsidR="009D73F4" w:rsidRPr="002169DD" w:rsidRDefault="009D73F4" w:rsidP="009D73F4">
      <w:pPr>
        <w:widowControl w:val="0"/>
        <w:numPr>
          <w:ilvl w:val="0"/>
          <w:numId w:val="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zapewnienie nadzoru </w:t>
      </w:r>
      <w:r>
        <w:rPr>
          <w:rFonts w:ascii="Calibri" w:hAnsi="Calibri" w:cs="Arial"/>
          <w:sz w:val="20"/>
          <w:szCs w:val="20"/>
        </w:rPr>
        <w:t>autorsko-</w:t>
      </w:r>
      <w:r w:rsidRPr="002169DD">
        <w:rPr>
          <w:rFonts w:ascii="Calibri" w:hAnsi="Calibri" w:cs="Arial"/>
          <w:sz w:val="20"/>
          <w:szCs w:val="20"/>
        </w:rPr>
        <w:t xml:space="preserve">inwestorskiego nad realizacją umowy; </w:t>
      </w:r>
    </w:p>
    <w:p w:rsidR="009D73F4" w:rsidRPr="002169DD" w:rsidRDefault="009D73F4" w:rsidP="009D73F4">
      <w:pPr>
        <w:widowControl w:val="0"/>
        <w:numPr>
          <w:ilvl w:val="0"/>
          <w:numId w:val="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Zamawiający zobowiązuje się do zajmowania stanowiska w sprawach związanych z realizacją przedmiotu umowy w terminie 3 dni roboczych od dnia otrzymania pisemnego wezwania Wykonawcy (przekazanego listownie, faksem, drogą elektroniczną, wpisem do dziennika budowy), z zastrzeżeniem § 10.</w:t>
      </w:r>
    </w:p>
    <w:p w:rsidR="009D73F4" w:rsidRPr="002169DD" w:rsidRDefault="009D73F4" w:rsidP="009D73F4">
      <w:pPr>
        <w:widowControl w:val="0"/>
        <w:numPr>
          <w:ilvl w:val="0"/>
          <w:numId w:val="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 trakcie realizacji zamówienia Zamawiający uprawniony jest do wykonywania czynności kontrolnych wobec Wykonawcy, w szczególności obejmujących:</w:t>
      </w:r>
    </w:p>
    <w:p w:rsidR="009D73F4" w:rsidRPr="002169DD" w:rsidRDefault="009D73F4" w:rsidP="009D73F4">
      <w:pPr>
        <w:widowControl w:val="0"/>
        <w:numPr>
          <w:ilvl w:val="0"/>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żądania oświadczeń i dokumentów w zakresie potwierdzenia spełniania wymogu zatrudnienia na umowę o pracę pracowników fizycznych i dokonywania ich oceny,</w:t>
      </w:r>
    </w:p>
    <w:p w:rsidR="009D73F4" w:rsidRPr="002169DD" w:rsidRDefault="009D73F4" w:rsidP="009D73F4">
      <w:pPr>
        <w:widowControl w:val="0"/>
        <w:numPr>
          <w:ilvl w:val="0"/>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żądania wyjaśnień w przypadku wątpliwości w zakresie potwierdzenia spełniania wymogu opisanego w </w:t>
      </w:r>
      <w:proofErr w:type="spellStart"/>
      <w:r w:rsidRPr="002169DD">
        <w:rPr>
          <w:rFonts w:ascii="Calibri" w:hAnsi="Calibri" w:cs="Arial"/>
          <w:sz w:val="20"/>
          <w:szCs w:val="20"/>
        </w:rPr>
        <w:t>ppkt</w:t>
      </w:r>
      <w:proofErr w:type="spellEnd"/>
      <w:r w:rsidRPr="002169DD">
        <w:rPr>
          <w:rFonts w:ascii="Calibri" w:hAnsi="Calibri" w:cs="Arial"/>
          <w:sz w:val="20"/>
          <w:szCs w:val="20"/>
        </w:rPr>
        <w:t xml:space="preserve"> a),</w:t>
      </w:r>
    </w:p>
    <w:p w:rsidR="009D73F4" w:rsidRPr="00C71355" w:rsidRDefault="009D73F4" w:rsidP="009D73F4">
      <w:pPr>
        <w:widowControl w:val="0"/>
        <w:numPr>
          <w:ilvl w:val="0"/>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przeprowadzania kontroli na miejscu wykonywania świadczenia pracy przez pracowników fizycznych</w:t>
      </w:r>
      <w:r>
        <w:rPr>
          <w:rFonts w:ascii="Calibri" w:hAnsi="Calibri" w:cs="Arial"/>
          <w:sz w:val="20"/>
          <w:szCs w:val="20"/>
        </w:rPr>
        <w:t>.</w:t>
      </w:r>
    </w:p>
    <w:p w:rsidR="009D73F4" w:rsidRPr="008E2ED4" w:rsidRDefault="009D73F4" w:rsidP="009D73F4">
      <w:pPr>
        <w:widowControl w:val="0"/>
        <w:numPr>
          <w:ilvl w:val="0"/>
          <w:numId w:val="4"/>
        </w:numPr>
        <w:suppressAutoHyphens/>
        <w:spacing w:after="0" w:line="240" w:lineRule="auto"/>
        <w:ind w:left="284" w:hanging="284"/>
        <w:jc w:val="both"/>
        <w:rPr>
          <w:rFonts w:ascii="Calibri" w:hAnsi="Calibri" w:cs="Arial"/>
          <w:b/>
          <w:sz w:val="20"/>
          <w:szCs w:val="20"/>
        </w:rPr>
      </w:pPr>
      <w:r w:rsidRPr="002169DD">
        <w:rPr>
          <w:rFonts w:ascii="Calibri" w:hAnsi="Calibri" w:cs="Arial"/>
          <w:b/>
          <w:sz w:val="20"/>
          <w:szCs w:val="20"/>
        </w:rPr>
        <w:t>Obowiązki Wykonawcy:</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sz w:val="20"/>
          <w:szCs w:val="20"/>
        </w:rPr>
        <w:t>Wykonanie przedmiotu umowy zgodnie ze swoją najlepszą wiedzą i umiejętnościami, zasadami wiedzy technicznej, a w szczególności z poszanowaniem prawa budowlanego wraz z przepisami wykonawczymi, prawa miejscowego, specyfiki miejsca oraz innych istotnych uwarunkowań;</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poniesienie wszelkich opł</w:t>
      </w:r>
      <w:r w:rsidRPr="002169DD">
        <w:rPr>
          <w:rFonts w:ascii="Calibri" w:hAnsi="Calibri" w:cs="Univers"/>
          <w:sz w:val="20"/>
          <w:szCs w:val="20"/>
        </w:rPr>
        <w:t>at urz</w:t>
      </w:r>
      <w:r w:rsidRPr="002169DD">
        <w:rPr>
          <w:rFonts w:ascii="Calibri" w:hAnsi="Calibri" w:cs="Arial"/>
          <w:sz w:val="20"/>
          <w:szCs w:val="20"/>
        </w:rPr>
        <w:t>ę</w:t>
      </w:r>
      <w:r w:rsidRPr="002169DD">
        <w:rPr>
          <w:rFonts w:ascii="Calibri" w:hAnsi="Calibri" w:cs="Univers"/>
          <w:sz w:val="20"/>
          <w:szCs w:val="20"/>
        </w:rPr>
        <w:t>dowych i administracyjnych, badań specjalistycznych, ekspertyz, opinii lub innych podobnych opracowań niezbędnych w trakcie realizacji przedmiotu umowy;</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prawidłowe wykonanie wszystkich czynności związanych z realizacją przedmiotu umowy zgodnie z technicznymi, ekonomicznymi, architektonicznymi, materiałowymi i funkcjonalnymi wymaganiami określonymi w projektach budowlano-wykonawczych oraz przepisami techniczno-budowlanymi, normami państwowymi i zasadami współczesnej wiedzy technicznej oraz swoją ofertą;</w:t>
      </w:r>
    </w:p>
    <w:p w:rsidR="00502653" w:rsidRPr="00502653" w:rsidRDefault="009D73F4" w:rsidP="00502653">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sz w:val="20"/>
          <w:szCs w:val="20"/>
        </w:rPr>
        <w:t>zorganizowanie placu budowy i wszystkich innych czynności niezbędnych do właściwego wykonania prac. Wykonawca ponosi pełną odpowiedzialność na zasadach ogólnych za teren budowy od chwili jego protokolarnego przejęcia, aż do chwili dokonania odbioru końcowego robót. Wykonawca ponosi odpowiedzialność za ewentualne powstałe szkody w obrębie placu budowy i inne szkody zawinione przez Wykonawcę (powstałe także poza placem budowy), któ</w:t>
      </w:r>
      <w:r w:rsidR="00502653">
        <w:rPr>
          <w:rFonts w:ascii="Calibri" w:hAnsi="Calibri"/>
          <w:sz w:val="20"/>
          <w:szCs w:val="20"/>
        </w:rPr>
        <w:t>re naprawi na swój koszt. Wykonawca udostępni teren budowy dla podmiotu, który będzie wykonywać roboty budowlane polegające na budowie kabla światłowodowego sterowniczego (Bartoszki-Nidzica);</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współpraca ze służbami Zamawiającego; </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przestrzeganie przepisów bhp i ppoż.; </w:t>
      </w:r>
    </w:p>
    <w:p w:rsidR="009D73F4" w:rsidRPr="002169DD" w:rsidRDefault="009D73F4" w:rsidP="009D73F4">
      <w:pPr>
        <w:widowControl w:val="0"/>
        <w:numPr>
          <w:ilvl w:val="1"/>
          <w:numId w:val="6"/>
        </w:numPr>
        <w:tabs>
          <w:tab w:val="left" w:pos="426"/>
        </w:tabs>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zapewnienie sprzętu spełniającego wymagania norm technicznych;</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utrzymanie porządku na placu budowy w czasie realizacji prac;</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zapewnienia kadry z wymaganymi uprawnieniami;</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sporządzenie kompletnej dokumentacji powykonawczej;</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zgłoszenie wszystkich pod</w:t>
      </w:r>
      <w:r>
        <w:rPr>
          <w:rFonts w:ascii="Calibri" w:hAnsi="Calibri" w:cs="Arial"/>
          <w:sz w:val="20"/>
          <w:szCs w:val="20"/>
        </w:rPr>
        <w:t>wykonawców zgodnie z § 10 umowy;</w:t>
      </w:r>
      <w:r w:rsidRPr="002169DD">
        <w:rPr>
          <w:rFonts w:ascii="Calibri" w:hAnsi="Calibri" w:cs="Arial"/>
          <w:sz w:val="20"/>
          <w:szCs w:val="20"/>
        </w:rPr>
        <w:t xml:space="preserve"> </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Pr>
          <w:rFonts w:ascii="Calibri" w:hAnsi="Calibri" w:cs="Arial"/>
          <w:sz w:val="20"/>
          <w:szCs w:val="20"/>
        </w:rPr>
        <w:t>p</w:t>
      </w:r>
      <w:r w:rsidRPr="002169DD">
        <w:rPr>
          <w:rFonts w:ascii="Calibri" w:hAnsi="Calibri" w:cs="Arial"/>
          <w:sz w:val="20"/>
          <w:szCs w:val="20"/>
        </w:rPr>
        <w:t xml:space="preserve">rzy realizacji robót Wykonawca lub odpowiednio jego Podwykonawca, będzie zatrudniał na podstawie umowy o pracę, w rozumieniu przepisów ustawy z dnia 26 czerwca 1974 r. Kodeks pracy (Dz. U. z 2014 r., poz. 1502 ze zm.), w wymiarze czasu pracy adekwatnym do powierzonych zadań, wszystkich pracowników fizycznych za wyjątkiem operatorów maszyn i urządzeń. Obowiązek zatrudnienia na umowę o pracę nie dotyczy kierownika budowy i kierowników robót, którzy wykonują czynności w zakresie realizacji zamówienia. Rodzaje czynności niezbędnych do realizacji zamówienia, których dotyczy powyższy wymóg zatrudnienia na umowę o pracę, wynikają z </w:t>
      </w:r>
      <w:r>
        <w:rPr>
          <w:rFonts w:ascii="Calibri" w:hAnsi="Calibri" w:cs="Arial"/>
          <w:sz w:val="20"/>
          <w:szCs w:val="20"/>
        </w:rPr>
        <w:t>projektu budowlano-wykonawczego;</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Wykonawca obowiązany jest, najpóźniej w dniu przekazania placu budowy, przedłożyć oświadczenie o spełnieniu obowiązku, o którym mowa w </w:t>
      </w:r>
      <w:proofErr w:type="spellStart"/>
      <w:r w:rsidRPr="002169DD">
        <w:rPr>
          <w:rFonts w:ascii="Calibri" w:hAnsi="Calibri" w:cs="Arial"/>
          <w:sz w:val="20"/>
          <w:szCs w:val="20"/>
        </w:rPr>
        <w:t>pkt</w:t>
      </w:r>
      <w:proofErr w:type="spellEnd"/>
      <w:r w:rsidRPr="002169DD">
        <w:rPr>
          <w:rFonts w:ascii="Calibri" w:hAnsi="Calibri" w:cs="Arial"/>
          <w:sz w:val="20"/>
          <w:szCs w:val="20"/>
        </w:rPr>
        <w:t xml:space="preserve"> 12. Oświadczenie powinno zawierać ilość zatrudnionych osób na umowę o pracę oraz stanowisko pracy. Wykonawca ma obowiązek na bieżąco aktualizować oświadczenie, w sytuacji zmiany ilościowej pracowników fizycznych zatrudnio</w:t>
      </w:r>
      <w:r>
        <w:rPr>
          <w:rFonts w:ascii="Calibri" w:hAnsi="Calibri" w:cs="Arial"/>
          <w:sz w:val="20"/>
          <w:szCs w:val="20"/>
        </w:rPr>
        <w:t>nych na podstawie umowy o pracę;</w:t>
      </w:r>
    </w:p>
    <w:p w:rsidR="009D73F4" w:rsidRPr="002169DD"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Pr>
          <w:rFonts w:ascii="Calibri" w:hAnsi="Calibri" w:cs="Arial"/>
          <w:sz w:val="20"/>
          <w:szCs w:val="20"/>
        </w:rPr>
        <w:lastRenderedPageBreak/>
        <w:t>z</w:t>
      </w:r>
      <w:r w:rsidRPr="002169DD">
        <w:rPr>
          <w:rFonts w:ascii="Calibri" w:hAnsi="Calibri" w:cs="Arial"/>
          <w:sz w:val="20"/>
          <w:szCs w:val="20"/>
        </w:rPr>
        <w:t xml:space="preserve"> tytułu niespełnienia przez Wykonawcę lub Podwykonawcę wymogu zatrudnienia na podstawie umowy o pracę pracowników fizycznych, Zamawiający przewiduje sankcję w postaci obowiązku zapłaty przez Wykonawcę kary umownej określonej w § 8 ust. 1 </w:t>
      </w:r>
      <w:proofErr w:type="spellStart"/>
      <w:r w:rsidRPr="002169DD">
        <w:rPr>
          <w:rFonts w:ascii="Calibri" w:hAnsi="Calibri" w:cs="Arial"/>
          <w:sz w:val="20"/>
          <w:szCs w:val="20"/>
        </w:rPr>
        <w:t>pkt</w:t>
      </w:r>
      <w:proofErr w:type="spellEnd"/>
      <w:r w:rsidRPr="002169DD">
        <w:rPr>
          <w:rFonts w:ascii="Calibri" w:hAnsi="Calibri" w:cs="Arial"/>
          <w:sz w:val="20"/>
          <w:szCs w:val="20"/>
        </w:rPr>
        <w:t xml:space="preserve"> 4. Niezłożenie przez wykonawcę o</w:t>
      </w:r>
      <w:r w:rsidR="00D202FC">
        <w:rPr>
          <w:rFonts w:ascii="Calibri" w:hAnsi="Calibri" w:cs="Arial"/>
          <w:sz w:val="20"/>
          <w:szCs w:val="20"/>
        </w:rPr>
        <w:t>świadczenia, o którym mowa w pkt. 13</w:t>
      </w:r>
      <w:r w:rsidRPr="002169DD">
        <w:rPr>
          <w:rFonts w:ascii="Calibri" w:hAnsi="Calibri" w:cs="Arial"/>
          <w:sz w:val="20"/>
          <w:szCs w:val="20"/>
        </w:rPr>
        <w:t xml:space="preserve"> traktowane będzie jako niespełnienie przez Wykonawcę lub Podwykonawcę wymogu zatrudnienia pracowników fizycz</w:t>
      </w:r>
      <w:r>
        <w:rPr>
          <w:rFonts w:ascii="Calibri" w:hAnsi="Calibri" w:cs="Arial"/>
          <w:sz w:val="20"/>
          <w:szCs w:val="20"/>
        </w:rPr>
        <w:t>nych na podstawie umowy o pracę;</w:t>
      </w:r>
    </w:p>
    <w:p w:rsidR="009D73F4"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Pr>
          <w:rFonts w:ascii="Calibri" w:hAnsi="Calibri" w:cs="Arial"/>
          <w:sz w:val="20"/>
          <w:szCs w:val="20"/>
        </w:rPr>
        <w:t>w</w:t>
      </w:r>
      <w:r w:rsidRPr="002169DD">
        <w:rPr>
          <w:rFonts w:ascii="Calibri" w:hAnsi="Calibri" w:cs="Arial"/>
          <w:sz w:val="20"/>
          <w:szCs w:val="20"/>
        </w:rPr>
        <w:t xml:space="preserve"> przypadku uzasadnionych wątpliwości co do przestrzegania prawa pracy przez Wykonawcę lub Podwykonawcę, Zamawiający może zwrócić się o przeprowadzenie kontroli przez Państwową Inspekcję Pracy</w:t>
      </w:r>
      <w:r>
        <w:rPr>
          <w:rFonts w:ascii="Calibri" w:hAnsi="Calibri" w:cs="Arial"/>
          <w:sz w:val="20"/>
          <w:szCs w:val="20"/>
        </w:rPr>
        <w:t>;</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Pr>
          <w:rFonts w:ascii="Calibri" w:hAnsi="Calibri" w:cs="Arial"/>
          <w:sz w:val="20"/>
          <w:szCs w:val="20"/>
        </w:rPr>
        <w:t xml:space="preserve"> </w:t>
      </w:r>
      <w:r w:rsidRPr="00E819C5">
        <w:rPr>
          <w:rFonts w:ascii="Calibri" w:hAnsi="Calibri" w:cs="Arial"/>
          <w:sz w:val="20"/>
          <w:szCs w:val="20"/>
        </w:rPr>
        <w:t>zabezpieczenia zasilania placu budowy w wodę i energię, zapewnienia na terenie budowy obowiązujących warunków bezpieczeństwa i higieny pracy, dostarczenia i utrzymania na własny koszt ogrodzenia, oświetlenia, znaków ostrzegawczych, zabezpieczenia drzewostanu, dróg przejazdów,  oraz do skutecznego zabezpieczenia placu budowy przed dostępem osób trzecich,  przestrzegania ustaleń i przepisów dotyczących ochrony środowiska, usuwania nieczystości z dróg dojazdowych i chodników powstałych na skutek działalności Wykonawcy;</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zabezpieczenia przed zniszczeniem terenu przyległego do przekazanego placu budowy, a w przypadku jego zniszczenia - doprowadzenia go do stanu pierwotnego i poniesienia kosztów z tego tytułu;</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uzyskania założonych parametrów odprowadzanych ścieków i uzdatnionej wody zapewnienia obsługi geologicznej i geodezyjnej budowy oraz dokonania niezbędnych pomiarów, prób, rozruchów i badań urządzeń, instalacji wraz z opracowaniem dokumentacji powykonawczej (w tym również powykonawczej dokumentacji geodezyjnej z naniesionymi w toku realizacji zmianami geodezyjno-kartograficznymi w trzech egzemplarzach  w ramach ustalonego wynagrodzenia );</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zawiadomienia Zamawiającego (Inspektora) o zamiarze wykonania robót zanikających  lub ulegających zakryciu;</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przerwania robót na żądanie Zamawiającego  oraz zabezpieczenia wykonania robót przed ich zniszczeniem;</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 xml:space="preserve">wykonania  przed rozpoczęciem robót: planu bezpieczeństwa i ochrony zdrowia, harmonogramu rzeczowo-finansowego i planu płatności; </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uzyskania zezwolenia na zajęcie pasa drogowego - wystąpienie  przed rozpoczęciem robót w pasach drogowych z wnioskiem o zajęcie tych pasów  i przedłożenie  projektu organizacji ruchu na czas budowy zatwierdzonego przez organ zarządzający ruchem i uzgodnionego  z zarządcą drogi; w przypadku zajęcia drogi publicznej zostaną naliczone opłaty, które wykonawca winien uwzględnić w cenie zadania;</w:t>
      </w:r>
    </w:p>
    <w:p w:rsidR="009D73F4" w:rsidRPr="00E819C5"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zgłoszenia przed przystąpieniem do robót faktu rozpoczęcia robót do gestorów sieci zgodnie z wymaganiami zawartymi w uzgodnieniach dokumentacji projektowej;</w:t>
      </w:r>
    </w:p>
    <w:p w:rsidR="009D73F4" w:rsidRPr="00290FE2" w:rsidRDefault="009D73F4" w:rsidP="009D73F4">
      <w:pPr>
        <w:widowControl w:val="0"/>
        <w:numPr>
          <w:ilvl w:val="1"/>
          <w:numId w:val="6"/>
        </w:numPr>
        <w:suppressAutoHyphens/>
        <w:spacing w:after="0" w:line="240" w:lineRule="auto"/>
        <w:ind w:left="284" w:hanging="284"/>
        <w:jc w:val="both"/>
        <w:rPr>
          <w:rFonts w:ascii="Calibri" w:hAnsi="Calibri" w:cs="Arial"/>
          <w:sz w:val="20"/>
          <w:szCs w:val="20"/>
        </w:rPr>
      </w:pPr>
      <w:r w:rsidRPr="00E819C5">
        <w:rPr>
          <w:rFonts w:ascii="Calibri" w:hAnsi="Calibri" w:cs="Arial"/>
          <w:sz w:val="20"/>
          <w:szCs w:val="20"/>
        </w:rPr>
        <w:t xml:space="preserve">prowadzenia w trakcie realizacji robót: </w:t>
      </w:r>
      <w:r w:rsidRPr="00290FE2">
        <w:rPr>
          <w:rFonts w:ascii="Calibri" w:hAnsi="Calibri" w:cs="Arial"/>
          <w:sz w:val="20"/>
          <w:szCs w:val="20"/>
        </w:rPr>
        <w:t>dzienników budowy</w:t>
      </w:r>
      <w:r>
        <w:rPr>
          <w:rFonts w:ascii="Calibri" w:hAnsi="Calibri" w:cs="Arial"/>
          <w:sz w:val="20"/>
          <w:szCs w:val="20"/>
        </w:rPr>
        <w:t xml:space="preserve"> i </w:t>
      </w:r>
      <w:r w:rsidRPr="00290FE2">
        <w:rPr>
          <w:rFonts w:ascii="Calibri" w:hAnsi="Calibri" w:cs="Arial"/>
          <w:sz w:val="20"/>
          <w:szCs w:val="20"/>
        </w:rPr>
        <w:t xml:space="preserve">obmiarów wykonanych robót;  </w:t>
      </w:r>
    </w:p>
    <w:p w:rsidR="00BA1B2C" w:rsidRDefault="009D73F4" w:rsidP="00BA1B2C">
      <w:pPr>
        <w:spacing w:after="0" w:line="240" w:lineRule="auto"/>
        <w:jc w:val="both"/>
        <w:rPr>
          <w:rFonts w:ascii="Calibri" w:hAnsi="Calibri" w:cs="Arial"/>
          <w:sz w:val="20"/>
          <w:szCs w:val="20"/>
        </w:rPr>
      </w:pPr>
      <w:r w:rsidRPr="00E819C5">
        <w:rPr>
          <w:rFonts w:ascii="Calibri" w:hAnsi="Calibri" w:cs="Arial"/>
          <w:b/>
          <w:sz w:val="20"/>
          <w:szCs w:val="20"/>
        </w:rPr>
        <w:t>25)</w:t>
      </w:r>
      <w:r>
        <w:rPr>
          <w:rFonts w:ascii="Calibri" w:hAnsi="Calibri" w:cs="Arial"/>
          <w:b/>
          <w:sz w:val="20"/>
          <w:szCs w:val="20"/>
        </w:rPr>
        <w:t xml:space="preserve"> </w:t>
      </w:r>
      <w:r w:rsidRPr="00E819C5">
        <w:rPr>
          <w:rFonts w:ascii="Calibri" w:hAnsi="Calibri" w:cs="Arial"/>
          <w:sz w:val="20"/>
          <w:szCs w:val="20"/>
        </w:rPr>
        <w:t xml:space="preserve">udzielenia wszelkiej pomocy Zamawiającemu w przygotowaniu dokumentów niezbędnych do rozliczenia </w:t>
      </w:r>
      <w:r w:rsidR="00BA1B2C">
        <w:rPr>
          <w:rFonts w:ascii="Calibri" w:hAnsi="Calibri" w:cs="Arial"/>
          <w:sz w:val="20"/>
          <w:szCs w:val="20"/>
        </w:rPr>
        <w:t xml:space="preserve"> </w:t>
      </w:r>
    </w:p>
    <w:p w:rsidR="009D73F4" w:rsidRDefault="00BA1B2C" w:rsidP="00BA1B2C">
      <w:pPr>
        <w:spacing w:after="0" w:line="240" w:lineRule="auto"/>
        <w:jc w:val="both"/>
        <w:rPr>
          <w:rFonts w:ascii="Calibri" w:hAnsi="Calibri" w:cs="Arial"/>
          <w:sz w:val="20"/>
          <w:szCs w:val="20"/>
        </w:rPr>
      </w:pPr>
      <w:r>
        <w:rPr>
          <w:rFonts w:ascii="Calibri" w:hAnsi="Calibri" w:cs="Arial"/>
          <w:sz w:val="20"/>
          <w:szCs w:val="20"/>
        </w:rPr>
        <w:t xml:space="preserve">       </w:t>
      </w:r>
      <w:r w:rsidR="009D73F4" w:rsidRPr="00E819C5">
        <w:rPr>
          <w:rFonts w:ascii="Calibri" w:hAnsi="Calibri" w:cs="Arial"/>
          <w:sz w:val="20"/>
          <w:szCs w:val="20"/>
        </w:rPr>
        <w:t>inwestycji;</w:t>
      </w:r>
    </w:p>
    <w:p w:rsidR="009D73F4" w:rsidRDefault="009D73F4" w:rsidP="00BA1B2C">
      <w:pPr>
        <w:spacing w:after="0" w:line="240" w:lineRule="auto"/>
        <w:jc w:val="both"/>
        <w:rPr>
          <w:rFonts w:ascii="Calibri" w:hAnsi="Calibri" w:cs="Arial"/>
          <w:sz w:val="20"/>
          <w:szCs w:val="20"/>
        </w:rPr>
      </w:pPr>
      <w:r w:rsidRPr="00E819C5">
        <w:rPr>
          <w:rFonts w:ascii="Calibri" w:hAnsi="Calibri" w:cs="Arial"/>
          <w:b/>
          <w:sz w:val="20"/>
          <w:szCs w:val="20"/>
        </w:rPr>
        <w:t>26)</w:t>
      </w:r>
      <w:r>
        <w:rPr>
          <w:rFonts w:ascii="Calibri" w:hAnsi="Calibri" w:cs="Arial"/>
          <w:b/>
          <w:sz w:val="20"/>
          <w:szCs w:val="20"/>
        </w:rPr>
        <w:t xml:space="preserve"> </w:t>
      </w:r>
      <w:r w:rsidRPr="00E819C5">
        <w:rPr>
          <w:rFonts w:ascii="Calibri" w:hAnsi="Calibri" w:cs="Arial"/>
          <w:sz w:val="20"/>
          <w:szCs w:val="20"/>
        </w:rPr>
        <w:t>użycia nowych materiałów i urządzeń wynikających z projektu budowlanego oraz złożonej oferty. Zastosowane materiały muszą być zgodne z obowiązującą ustawą o wyrobach budowlanych. Na każde żądanie Zamawiającego materiały te zostaną poddane badaniom w miejscu produkcji, na placu budowy lub też w określonych przez Zamawiającego miejscach;</w:t>
      </w:r>
    </w:p>
    <w:p w:rsidR="009D73F4" w:rsidRPr="00E819C5" w:rsidRDefault="009D73F4" w:rsidP="00BA1B2C">
      <w:pPr>
        <w:spacing w:after="0" w:line="240" w:lineRule="auto"/>
        <w:jc w:val="both"/>
        <w:rPr>
          <w:rFonts w:ascii="Calibri" w:hAnsi="Calibri" w:cs="Arial"/>
          <w:b/>
          <w:sz w:val="20"/>
          <w:szCs w:val="20"/>
        </w:rPr>
      </w:pPr>
      <w:r w:rsidRPr="00E819C5">
        <w:rPr>
          <w:rFonts w:ascii="Calibri" w:hAnsi="Calibri" w:cs="Arial"/>
          <w:b/>
          <w:sz w:val="20"/>
          <w:szCs w:val="20"/>
        </w:rPr>
        <w:t>27)</w:t>
      </w:r>
      <w:r>
        <w:rPr>
          <w:rFonts w:ascii="Calibri" w:hAnsi="Calibri" w:cs="Arial"/>
          <w:sz w:val="20"/>
          <w:szCs w:val="20"/>
        </w:rPr>
        <w:t xml:space="preserve"> </w:t>
      </w:r>
      <w:r w:rsidRPr="00E819C5">
        <w:rPr>
          <w:rFonts w:ascii="Calibri" w:hAnsi="Calibri" w:cs="Arial"/>
          <w:sz w:val="20"/>
          <w:szCs w:val="20"/>
        </w:rPr>
        <w:t>zastosowania się do poleceń Inspektora oraz Organów Nadzoru Budowlanego;</w:t>
      </w:r>
    </w:p>
    <w:p w:rsidR="009D73F4" w:rsidRPr="00E819C5" w:rsidRDefault="009D73F4" w:rsidP="00BA1B2C">
      <w:pPr>
        <w:spacing w:after="0" w:line="240" w:lineRule="auto"/>
        <w:jc w:val="both"/>
        <w:rPr>
          <w:rFonts w:ascii="Calibri" w:hAnsi="Calibri" w:cs="Arial"/>
          <w:sz w:val="20"/>
          <w:szCs w:val="20"/>
        </w:rPr>
      </w:pPr>
      <w:r w:rsidRPr="00E819C5">
        <w:rPr>
          <w:rFonts w:ascii="Calibri" w:hAnsi="Calibri" w:cs="Arial"/>
          <w:b/>
          <w:sz w:val="20"/>
          <w:szCs w:val="20"/>
        </w:rPr>
        <w:t>28)</w:t>
      </w:r>
      <w:r>
        <w:rPr>
          <w:rFonts w:ascii="Calibri" w:hAnsi="Calibri" w:cs="Arial"/>
          <w:b/>
          <w:sz w:val="20"/>
          <w:szCs w:val="20"/>
        </w:rPr>
        <w:t xml:space="preserve"> </w:t>
      </w:r>
      <w:r w:rsidRPr="00E819C5">
        <w:rPr>
          <w:rFonts w:ascii="Calibri" w:hAnsi="Calibri" w:cs="Arial"/>
          <w:sz w:val="20"/>
          <w:szCs w:val="20"/>
        </w:rPr>
        <w:t>powiadomienia i uzgodnienia z właścicielami nieruchomości faktu wykonywania robót na ich terenie;</w:t>
      </w:r>
    </w:p>
    <w:p w:rsidR="00BA1B2C" w:rsidRDefault="009D73F4" w:rsidP="00BA1B2C">
      <w:pPr>
        <w:spacing w:after="0" w:line="240" w:lineRule="auto"/>
        <w:jc w:val="both"/>
        <w:rPr>
          <w:rFonts w:ascii="Calibri" w:hAnsi="Calibri" w:cs="Arial"/>
          <w:sz w:val="20"/>
          <w:szCs w:val="20"/>
        </w:rPr>
      </w:pPr>
      <w:r w:rsidRPr="00E819C5">
        <w:rPr>
          <w:rFonts w:ascii="Calibri" w:hAnsi="Calibri" w:cs="Arial"/>
          <w:b/>
          <w:sz w:val="20"/>
          <w:szCs w:val="20"/>
        </w:rPr>
        <w:t>29)</w:t>
      </w:r>
      <w:r>
        <w:rPr>
          <w:rFonts w:ascii="Calibri" w:hAnsi="Calibri" w:cs="Arial"/>
          <w:b/>
          <w:sz w:val="20"/>
          <w:szCs w:val="20"/>
        </w:rPr>
        <w:t xml:space="preserve"> </w:t>
      </w:r>
      <w:r w:rsidRPr="00E819C5">
        <w:rPr>
          <w:rFonts w:ascii="Calibri" w:hAnsi="Calibri" w:cs="Arial"/>
          <w:sz w:val="20"/>
          <w:szCs w:val="20"/>
        </w:rPr>
        <w:t xml:space="preserve">umożliwienia i uczestniczenia w kontrolach w miejscu realizacji budowy oraz udostępnianie dokumentów </w:t>
      </w:r>
      <w:r w:rsidR="00BA1B2C">
        <w:rPr>
          <w:rFonts w:ascii="Calibri" w:hAnsi="Calibri" w:cs="Arial"/>
          <w:sz w:val="20"/>
          <w:szCs w:val="20"/>
        </w:rPr>
        <w:t xml:space="preserve"> </w:t>
      </w:r>
    </w:p>
    <w:p w:rsidR="009D73F4" w:rsidRPr="00E819C5" w:rsidRDefault="00BA1B2C" w:rsidP="00BA1B2C">
      <w:pPr>
        <w:spacing w:after="0" w:line="240" w:lineRule="auto"/>
        <w:jc w:val="both"/>
        <w:rPr>
          <w:rFonts w:ascii="Calibri" w:hAnsi="Calibri" w:cs="Arial"/>
          <w:sz w:val="20"/>
          <w:szCs w:val="20"/>
        </w:rPr>
      </w:pPr>
      <w:r>
        <w:rPr>
          <w:rFonts w:ascii="Calibri" w:hAnsi="Calibri" w:cs="Arial"/>
          <w:sz w:val="20"/>
          <w:szCs w:val="20"/>
        </w:rPr>
        <w:t xml:space="preserve">      </w:t>
      </w:r>
      <w:r w:rsidR="009D73F4" w:rsidRPr="00E819C5">
        <w:rPr>
          <w:rFonts w:ascii="Calibri" w:hAnsi="Calibri" w:cs="Arial"/>
          <w:sz w:val="20"/>
          <w:szCs w:val="20"/>
        </w:rPr>
        <w:t xml:space="preserve">budowy przedstawicielom Zamawiającego; </w:t>
      </w:r>
    </w:p>
    <w:p w:rsidR="00BA1B2C" w:rsidRDefault="009D73F4" w:rsidP="00BA1B2C">
      <w:pPr>
        <w:spacing w:after="0" w:line="240" w:lineRule="auto"/>
        <w:jc w:val="both"/>
        <w:rPr>
          <w:rFonts w:ascii="Calibri" w:hAnsi="Calibri" w:cs="Arial"/>
          <w:sz w:val="20"/>
          <w:szCs w:val="20"/>
        </w:rPr>
      </w:pPr>
      <w:r>
        <w:rPr>
          <w:rFonts w:ascii="Calibri" w:hAnsi="Calibri" w:cs="Arial"/>
          <w:b/>
          <w:sz w:val="20"/>
          <w:szCs w:val="20"/>
        </w:rPr>
        <w:t>30</w:t>
      </w:r>
      <w:r w:rsidRPr="00E819C5">
        <w:rPr>
          <w:rFonts w:ascii="Calibri" w:hAnsi="Calibri" w:cs="Arial"/>
          <w:b/>
          <w:sz w:val="20"/>
          <w:szCs w:val="20"/>
        </w:rPr>
        <w:t>)</w:t>
      </w:r>
      <w:r>
        <w:rPr>
          <w:rFonts w:ascii="Calibri" w:hAnsi="Calibri" w:cs="Arial"/>
          <w:sz w:val="20"/>
          <w:szCs w:val="20"/>
        </w:rPr>
        <w:t xml:space="preserve"> </w:t>
      </w:r>
      <w:r w:rsidRPr="00E819C5">
        <w:rPr>
          <w:rFonts w:ascii="Calibri" w:hAnsi="Calibri" w:cs="Arial"/>
          <w:sz w:val="20"/>
          <w:szCs w:val="20"/>
        </w:rPr>
        <w:t xml:space="preserve">zapewnienia w trakcie realizacji robót odbioru ścieków i dostawy wody utrzymując dotychczasowe </w:t>
      </w:r>
      <w:r w:rsidR="00BA1B2C">
        <w:rPr>
          <w:rFonts w:ascii="Calibri" w:hAnsi="Calibri" w:cs="Arial"/>
          <w:sz w:val="20"/>
          <w:szCs w:val="20"/>
        </w:rPr>
        <w:t xml:space="preserve"> </w:t>
      </w:r>
    </w:p>
    <w:p w:rsidR="009D73F4" w:rsidRPr="00E819C5" w:rsidRDefault="00BA1B2C" w:rsidP="00BA1B2C">
      <w:pPr>
        <w:spacing w:after="0" w:line="240" w:lineRule="auto"/>
        <w:jc w:val="both"/>
        <w:rPr>
          <w:rFonts w:ascii="Calibri" w:hAnsi="Calibri" w:cs="Arial"/>
          <w:sz w:val="20"/>
          <w:szCs w:val="20"/>
        </w:rPr>
      </w:pPr>
      <w:r>
        <w:rPr>
          <w:rFonts w:ascii="Calibri" w:hAnsi="Calibri" w:cs="Arial"/>
          <w:sz w:val="20"/>
          <w:szCs w:val="20"/>
        </w:rPr>
        <w:t xml:space="preserve">       </w:t>
      </w:r>
      <w:r w:rsidR="009D73F4" w:rsidRPr="00E819C5">
        <w:rPr>
          <w:rFonts w:ascii="Calibri" w:hAnsi="Calibri" w:cs="Arial"/>
          <w:sz w:val="20"/>
          <w:szCs w:val="20"/>
        </w:rPr>
        <w:t>parametry</w:t>
      </w:r>
      <w:r w:rsidR="009D73F4">
        <w:rPr>
          <w:rFonts w:ascii="Calibri" w:hAnsi="Calibri" w:cs="Arial"/>
          <w:sz w:val="20"/>
          <w:szCs w:val="20"/>
        </w:rPr>
        <w:t>;</w:t>
      </w:r>
      <w:r w:rsidR="009D73F4" w:rsidRPr="00E819C5">
        <w:rPr>
          <w:rFonts w:ascii="Calibri" w:hAnsi="Calibri" w:cs="Arial"/>
          <w:sz w:val="20"/>
          <w:szCs w:val="20"/>
        </w:rPr>
        <w:t xml:space="preserve"> </w:t>
      </w:r>
    </w:p>
    <w:p w:rsidR="009D73F4" w:rsidRPr="00E819C5" w:rsidRDefault="009D73F4" w:rsidP="00BA1B2C">
      <w:pPr>
        <w:spacing w:after="0" w:line="240" w:lineRule="auto"/>
        <w:jc w:val="both"/>
        <w:rPr>
          <w:rFonts w:ascii="Calibri" w:hAnsi="Calibri" w:cs="Arial"/>
          <w:sz w:val="20"/>
          <w:szCs w:val="20"/>
        </w:rPr>
      </w:pPr>
      <w:r>
        <w:rPr>
          <w:rFonts w:ascii="Calibri" w:hAnsi="Calibri" w:cs="Arial"/>
          <w:b/>
          <w:sz w:val="20"/>
          <w:szCs w:val="20"/>
        </w:rPr>
        <w:t>31</w:t>
      </w:r>
      <w:r w:rsidRPr="00E819C5">
        <w:rPr>
          <w:rFonts w:ascii="Calibri" w:hAnsi="Calibri" w:cs="Arial"/>
          <w:b/>
          <w:sz w:val="20"/>
          <w:szCs w:val="20"/>
        </w:rPr>
        <w:t>)</w:t>
      </w:r>
      <w:r>
        <w:rPr>
          <w:rFonts w:ascii="Calibri" w:hAnsi="Calibri" w:cs="Arial"/>
          <w:sz w:val="20"/>
          <w:szCs w:val="20"/>
        </w:rPr>
        <w:t xml:space="preserve"> </w:t>
      </w:r>
      <w:r w:rsidRPr="00E819C5">
        <w:rPr>
          <w:rFonts w:ascii="Calibri" w:hAnsi="Calibri" w:cs="Arial"/>
          <w:sz w:val="20"/>
          <w:szCs w:val="20"/>
        </w:rPr>
        <w:t>udziału w</w:t>
      </w:r>
      <w:r>
        <w:rPr>
          <w:rFonts w:ascii="Calibri" w:hAnsi="Calibri" w:cs="Arial"/>
          <w:sz w:val="20"/>
          <w:szCs w:val="20"/>
        </w:rPr>
        <w:t xml:space="preserve"> </w:t>
      </w:r>
      <w:r w:rsidRPr="00E819C5">
        <w:rPr>
          <w:rFonts w:ascii="Calibri" w:hAnsi="Calibri" w:cs="Arial"/>
          <w:sz w:val="20"/>
          <w:szCs w:val="20"/>
        </w:rPr>
        <w:t>spotkaniach organizo</w:t>
      </w:r>
      <w:r>
        <w:rPr>
          <w:rFonts w:ascii="Calibri" w:hAnsi="Calibri" w:cs="Arial"/>
          <w:sz w:val="20"/>
          <w:szCs w:val="20"/>
        </w:rPr>
        <w:t>wanych przez Inspektora Nadzoru;</w:t>
      </w:r>
    </w:p>
    <w:p w:rsidR="009D73F4" w:rsidRPr="00E819C5" w:rsidRDefault="009D73F4" w:rsidP="00BA1B2C">
      <w:pPr>
        <w:spacing w:after="0" w:line="240" w:lineRule="auto"/>
        <w:jc w:val="both"/>
        <w:rPr>
          <w:rFonts w:ascii="Calibri" w:hAnsi="Calibri" w:cs="Arial"/>
          <w:sz w:val="20"/>
          <w:szCs w:val="20"/>
        </w:rPr>
      </w:pPr>
      <w:r>
        <w:rPr>
          <w:rFonts w:ascii="Calibri" w:hAnsi="Calibri" w:cs="Arial"/>
          <w:b/>
          <w:sz w:val="20"/>
          <w:szCs w:val="20"/>
        </w:rPr>
        <w:t>32</w:t>
      </w:r>
      <w:r w:rsidRPr="00E819C5">
        <w:rPr>
          <w:rFonts w:ascii="Calibri" w:hAnsi="Calibri" w:cs="Arial"/>
          <w:b/>
          <w:sz w:val="20"/>
          <w:szCs w:val="20"/>
        </w:rPr>
        <w:t>)</w:t>
      </w:r>
      <w:r>
        <w:rPr>
          <w:rFonts w:ascii="Calibri" w:hAnsi="Calibri" w:cs="Arial"/>
          <w:sz w:val="20"/>
          <w:szCs w:val="20"/>
        </w:rPr>
        <w:t xml:space="preserve"> </w:t>
      </w:r>
      <w:r w:rsidRPr="00E819C5">
        <w:rPr>
          <w:rFonts w:ascii="Calibri" w:hAnsi="Calibri" w:cs="Arial"/>
          <w:sz w:val="20"/>
          <w:szCs w:val="20"/>
        </w:rPr>
        <w:t>usunięcia w czasie realizacji robót powstałych awarii niezwłocznie nie później niż w ciągu 36 godzin</w:t>
      </w:r>
      <w:r>
        <w:rPr>
          <w:rFonts w:ascii="Calibri" w:hAnsi="Calibri" w:cs="Arial"/>
          <w:sz w:val="20"/>
          <w:szCs w:val="20"/>
        </w:rPr>
        <w:t>;</w:t>
      </w:r>
    </w:p>
    <w:p w:rsidR="009D73F4" w:rsidRDefault="009D73F4" w:rsidP="00FC314C">
      <w:pPr>
        <w:spacing w:after="0" w:line="240" w:lineRule="auto"/>
        <w:jc w:val="both"/>
        <w:rPr>
          <w:rFonts w:ascii="Calibri" w:hAnsi="Calibri" w:cs="Arial"/>
          <w:sz w:val="20"/>
          <w:szCs w:val="20"/>
        </w:rPr>
      </w:pPr>
      <w:r>
        <w:rPr>
          <w:rFonts w:ascii="Calibri" w:hAnsi="Calibri" w:cs="Arial"/>
          <w:b/>
          <w:sz w:val="20"/>
          <w:szCs w:val="20"/>
        </w:rPr>
        <w:t>33</w:t>
      </w:r>
      <w:r w:rsidRPr="00E819C5">
        <w:rPr>
          <w:rFonts w:ascii="Calibri" w:hAnsi="Calibri" w:cs="Arial"/>
          <w:b/>
          <w:sz w:val="20"/>
          <w:szCs w:val="20"/>
        </w:rPr>
        <w:t>)</w:t>
      </w:r>
      <w:r>
        <w:rPr>
          <w:rFonts w:ascii="Calibri" w:hAnsi="Calibri" w:cs="Arial"/>
          <w:sz w:val="20"/>
          <w:szCs w:val="20"/>
        </w:rPr>
        <w:t xml:space="preserve"> p</w:t>
      </w:r>
      <w:r w:rsidRPr="00E819C5">
        <w:rPr>
          <w:rFonts w:ascii="Calibri" w:hAnsi="Calibri" w:cs="Arial"/>
          <w:sz w:val="20"/>
          <w:szCs w:val="20"/>
        </w:rPr>
        <w:t xml:space="preserve">rzeszkolenie pracowników Zamawiającego w zakresie obsługi urządzeń. </w:t>
      </w:r>
    </w:p>
    <w:p w:rsidR="00FC314C" w:rsidRPr="004F3630" w:rsidRDefault="00FC314C" w:rsidP="00FC314C">
      <w:pPr>
        <w:spacing w:after="0" w:line="240" w:lineRule="auto"/>
        <w:jc w:val="both"/>
        <w:rPr>
          <w:rFonts w:ascii="Calibri" w:hAnsi="Calibri" w:cs="Arial"/>
          <w:sz w:val="20"/>
          <w:szCs w:val="20"/>
        </w:rPr>
      </w:pPr>
    </w:p>
    <w:p w:rsidR="009D73F4" w:rsidRPr="002169DD" w:rsidRDefault="009D73F4" w:rsidP="009D73F4">
      <w:pPr>
        <w:pStyle w:val="Tekstpodstawowy21"/>
        <w:shd w:val="clear" w:color="auto" w:fill="FFFFFF"/>
        <w:ind w:left="0"/>
        <w:jc w:val="center"/>
        <w:rPr>
          <w:rFonts w:ascii="Calibri" w:hAnsi="Calibri" w:cs="Arial"/>
          <w:b/>
          <w:sz w:val="20"/>
        </w:rPr>
      </w:pPr>
      <w:r w:rsidRPr="002169DD">
        <w:rPr>
          <w:rFonts w:ascii="Calibri" w:hAnsi="Calibri" w:cs="Arial"/>
          <w:b/>
          <w:sz w:val="20"/>
        </w:rPr>
        <w:t>§ 3</w:t>
      </w:r>
    </w:p>
    <w:p w:rsidR="009D73F4" w:rsidRPr="002169DD" w:rsidRDefault="009D73F4" w:rsidP="009D73F4">
      <w:pPr>
        <w:pStyle w:val="Tekstpodstawowy21"/>
        <w:shd w:val="clear" w:color="auto" w:fill="FFFFFF"/>
        <w:ind w:left="0"/>
        <w:rPr>
          <w:rFonts w:ascii="Calibri" w:hAnsi="Calibri"/>
          <w:sz w:val="20"/>
        </w:rPr>
      </w:pPr>
      <w:r w:rsidRPr="002169DD">
        <w:rPr>
          <w:rFonts w:ascii="Calibri" w:hAnsi="Calibri" w:cs="Arial"/>
          <w:b/>
          <w:sz w:val="20"/>
        </w:rPr>
        <w:t xml:space="preserve">Terminy wykonania. </w:t>
      </w:r>
    </w:p>
    <w:p w:rsidR="009D73F4" w:rsidRPr="002169DD" w:rsidRDefault="009D73F4" w:rsidP="009D73F4">
      <w:pPr>
        <w:pStyle w:val="Bezodstpw1"/>
        <w:numPr>
          <w:ilvl w:val="0"/>
          <w:numId w:val="7"/>
        </w:numPr>
        <w:ind w:left="284" w:hanging="284"/>
        <w:jc w:val="both"/>
        <w:rPr>
          <w:sz w:val="20"/>
          <w:szCs w:val="20"/>
        </w:rPr>
      </w:pPr>
      <w:r w:rsidRPr="002169DD">
        <w:rPr>
          <w:sz w:val="20"/>
          <w:szCs w:val="20"/>
        </w:rPr>
        <w:t>Wykonawca zobowiązuje się do wykonania przedmiotu umowy w następujących terminach:</w:t>
      </w:r>
    </w:p>
    <w:p w:rsidR="009D73F4" w:rsidRPr="002169DD" w:rsidRDefault="009D73F4" w:rsidP="009D73F4">
      <w:pPr>
        <w:pStyle w:val="Bezodstpw1"/>
        <w:numPr>
          <w:ilvl w:val="0"/>
          <w:numId w:val="8"/>
        </w:numPr>
        <w:ind w:left="284" w:hanging="284"/>
        <w:jc w:val="both"/>
        <w:rPr>
          <w:sz w:val="20"/>
          <w:szCs w:val="20"/>
        </w:rPr>
      </w:pPr>
      <w:r w:rsidRPr="002169DD">
        <w:rPr>
          <w:sz w:val="20"/>
          <w:szCs w:val="20"/>
        </w:rPr>
        <w:t>rozpoczęcie: od dnia protokolarnego przejęcia placu budowy;</w:t>
      </w:r>
    </w:p>
    <w:p w:rsidR="009D73F4" w:rsidRPr="002169DD" w:rsidRDefault="009D73F4" w:rsidP="009D73F4">
      <w:pPr>
        <w:pStyle w:val="Bezodstpw1"/>
        <w:numPr>
          <w:ilvl w:val="0"/>
          <w:numId w:val="8"/>
        </w:numPr>
        <w:ind w:left="284" w:hanging="284"/>
        <w:jc w:val="both"/>
        <w:rPr>
          <w:sz w:val="20"/>
          <w:szCs w:val="20"/>
        </w:rPr>
      </w:pPr>
      <w:r w:rsidRPr="002169DD">
        <w:rPr>
          <w:sz w:val="20"/>
          <w:szCs w:val="20"/>
        </w:rPr>
        <w:lastRenderedPageBreak/>
        <w:t xml:space="preserve">zakończenie i przekazanie Zamawiającemu całego przedmiotu umowy, potwierdzonego protokołem odbioru końcowego, najpóźniej </w:t>
      </w:r>
      <w:r w:rsidRPr="002169DD">
        <w:rPr>
          <w:b/>
          <w:sz w:val="20"/>
          <w:szCs w:val="20"/>
        </w:rPr>
        <w:t>do dnia 1</w:t>
      </w:r>
      <w:r>
        <w:rPr>
          <w:b/>
          <w:sz w:val="20"/>
          <w:szCs w:val="20"/>
        </w:rPr>
        <w:t>5 maja</w:t>
      </w:r>
      <w:r w:rsidRPr="002169DD">
        <w:rPr>
          <w:b/>
          <w:sz w:val="20"/>
          <w:szCs w:val="20"/>
        </w:rPr>
        <w:t xml:space="preserve"> 2018 r.</w:t>
      </w:r>
      <w:r w:rsidRPr="002169DD">
        <w:rPr>
          <w:sz w:val="20"/>
          <w:szCs w:val="20"/>
        </w:rPr>
        <w:t xml:space="preserve"> </w:t>
      </w:r>
    </w:p>
    <w:p w:rsidR="009D73F4" w:rsidRPr="002169DD" w:rsidRDefault="009D73F4" w:rsidP="009D73F4">
      <w:pPr>
        <w:pStyle w:val="Bezodstpw1"/>
        <w:numPr>
          <w:ilvl w:val="0"/>
          <w:numId w:val="7"/>
        </w:numPr>
        <w:ind w:left="284" w:hanging="284"/>
        <w:jc w:val="both"/>
        <w:rPr>
          <w:sz w:val="20"/>
          <w:szCs w:val="20"/>
        </w:rPr>
      </w:pPr>
      <w:r w:rsidRPr="002169DD">
        <w:rPr>
          <w:sz w:val="20"/>
          <w:szCs w:val="20"/>
        </w:rPr>
        <w:t>Harmonogram rzeczowo-finansowy wraz z planem płatności Wykonawca sporządzi do dnia protokolarnego przejęcia placu budowy  i przekaże do zatwierdzenia Inspektorowi Nadzoru Inwestorskiego i Zamawiającemu.</w:t>
      </w:r>
    </w:p>
    <w:p w:rsidR="009D73F4" w:rsidRPr="002169DD" w:rsidRDefault="009D73F4" w:rsidP="009D73F4">
      <w:pPr>
        <w:pStyle w:val="Bezodstpw1"/>
        <w:numPr>
          <w:ilvl w:val="0"/>
          <w:numId w:val="7"/>
        </w:numPr>
        <w:ind w:left="284" w:hanging="284"/>
        <w:jc w:val="both"/>
        <w:rPr>
          <w:sz w:val="20"/>
          <w:szCs w:val="20"/>
        </w:rPr>
      </w:pPr>
      <w:r w:rsidRPr="002169DD">
        <w:rPr>
          <w:sz w:val="20"/>
          <w:szCs w:val="20"/>
        </w:rPr>
        <w:t>Zamawiający zastrzega sobie, a Wykonawca wyraża zgodę na uzależnienie zakresu rzeczowo - finansowego robót oraz tempa realizacji przedmiotu umowy w poszczególnych latach od wysokości planu finansowego</w:t>
      </w:r>
      <w:r>
        <w:rPr>
          <w:sz w:val="20"/>
          <w:szCs w:val="20"/>
        </w:rPr>
        <w:t xml:space="preserve"> Zamawiającego</w:t>
      </w:r>
      <w:r w:rsidRPr="002169DD">
        <w:rPr>
          <w:sz w:val="20"/>
          <w:szCs w:val="20"/>
        </w:rPr>
        <w:t xml:space="preserve"> na lata 2017, 2018.</w:t>
      </w:r>
    </w:p>
    <w:p w:rsidR="009D73F4" w:rsidRPr="002169DD" w:rsidRDefault="009D73F4" w:rsidP="009D73F4">
      <w:pPr>
        <w:pStyle w:val="Bezodstpw1"/>
        <w:numPr>
          <w:ilvl w:val="0"/>
          <w:numId w:val="7"/>
        </w:numPr>
        <w:ind w:left="284" w:hanging="284"/>
        <w:jc w:val="both"/>
        <w:rPr>
          <w:sz w:val="20"/>
          <w:szCs w:val="20"/>
        </w:rPr>
      </w:pPr>
      <w:r w:rsidRPr="002169DD">
        <w:rPr>
          <w:sz w:val="20"/>
          <w:szCs w:val="20"/>
        </w:rPr>
        <w:t>Harmonogram rzeczowo-finansowy podlega bieżącej aktualizacji, w tym w przypadku wystąpienia robót dodatkowych i zamiennych, o których mowa w § 6 ust. 7 i 9.</w:t>
      </w:r>
      <w:r>
        <w:rPr>
          <w:sz w:val="20"/>
          <w:szCs w:val="20"/>
        </w:rPr>
        <w:t xml:space="preserve"> Aktualizację sporządza Wykonawca i przedstawia do</w:t>
      </w:r>
      <w:r w:rsidRPr="00A844D7">
        <w:rPr>
          <w:sz w:val="20"/>
          <w:szCs w:val="20"/>
        </w:rPr>
        <w:t xml:space="preserve"> </w:t>
      </w:r>
      <w:r w:rsidRPr="002169DD">
        <w:rPr>
          <w:sz w:val="20"/>
          <w:szCs w:val="20"/>
        </w:rPr>
        <w:t>zatwierdzenia Inspektorowi Nadzoru Inwestorskiego i Zamawiającemu</w:t>
      </w:r>
      <w:r>
        <w:rPr>
          <w:sz w:val="20"/>
          <w:szCs w:val="20"/>
        </w:rPr>
        <w:t xml:space="preserve">. </w:t>
      </w:r>
    </w:p>
    <w:p w:rsidR="009D73F4" w:rsidRPr="002169DD" w:rsidRDefault="009D73F4" w:rsidP="009D73F4">
      <w:pPr>
        <w:pStyle w:val="Bezodstpw1"/>
        <w:jc w:val="both"/>
        <w:rPr>
          <w:rFonts w:cs="Arial"/>
          <w:sz w:val="20"/>
          <w:szCs w:val="20"/>
        </w:rPr>
      </w:pPr>
    </w:p>
    <w:p w:rsidR="009D73F4" w:rsidRPr="002169DD" w:rsidRDefault="009D73F4" w:rsidP="009D73F4">
      <w:pPr>
        <w:pStyle w:val="Bezodstpw1"/>
        <w:jc w:val="center"/>
        <w:rPr>
          <w:rFonts w:cs="Arial"/>
          <w:b/>
          <w:sz w:val="20"/>
          <w:szCs w:val="20"/>
        </w:rPr>
      </w:pPr>
      <w:r w:rsidRPr="002169DD">
        <w:rPr>
          <w:rFonts w:cs="Arial"/>
          <w:b/>
          <w:sz w:val="20"/>
          <w:szCs w:val="20"/>
        </w:rPr>
        <w:t>§ 4</w:t>
      </w:r>
    </w:p>
    <w:p w:rsidR="009D73F4" w:rsidRPr="002169DD" w:rsidRDefault="009D73F4" w:rsidP="009D73F4">
      <w:pPr>
        <w:pStyle w:val="Tekstpodstawowy21"/>
        <w:shd w:val="clear" w:color="auto" w:fill="FFFFFF"/>
        <w:tabs>
          <w:tab w:val="left" w:pos="0"/>
        </w:tabs>
        <w:ind w:left="0"/>
        <w:rPr>
          <w:rFonts w:ascii="Calibri" w:hAnsi="Calibri" w:cs="Arial"/>
          <w:b/>
          <w:sz w:val="20"/>
        </w:rPr>
      </w:pPr>
      <w:r w:rsidRPr="002169DD">
        <w:rPr>
          <w:rFonts w:ascii="Calibri" w:hAnsi="Calibri" w:cs="Arial"/>
          <w:b/>
          <w:sz w:val="20"/>
        </w:rPr>
        <w:t>Odbiory.</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Strony postanawiają, że przedmiotem odbioru końcowego będzie przedmiot umowy w pełnym zakresie rzeczowym.</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Wniosek o dokonanie odbioru końcowego winien być złożony do Zamawiającego najpóźniej na 7 dni przed zakończeniem realizacji przedmiotu umowy.</w:t>
      </w:r>
    </w:p>
    <w:p w:rsidR="009D73F4" w:rsidRPr="002169DD" w:rsidRDefault="009D73F4" w:rsidP="009D73F4">
      <w:pPr>
        <w:pStyle w:val="Tekstpodstawowy21"/>
        <w:numPr>
          <w:ilvl w:val="0"/>
          <w:numId w:val="9"/>
        </w:numPr>
        <w:ind w:left="284" w:hanging="284"/>
        <w:jc w:val="both"/>
        <w:rPr>
          <w:rFonts w:ascii="Calibri" w:hAnsi="Calibri" w:cs="Arial"/>
          <w:sz w:val="20"/>
        </w:rPr>
      </w:pPr>
      <w:r w:rsidRPr="002169DD">
        <w:rPr>
          <w:rFonts w:ascii="Calibri" w:hAnsi="Calibri" w:cs="Arial"/>
          <w:sz w:val="20"/>
        </w:rPr>
        <w:t>Razem z wnioskiem o dokonanie odbioru końcowego robót Wykonawca przekaże Zamawiającemu dokumenty pozwalające na ocenę należytego wykonania przedmiotu umowy (kompletną dokumentację powykonawczą, w tym między innymi aprobaty techniczne, certyfikaty, deklaracje zgodności itd.</w:t>
      </w:r>
      <w:r>
        <w:rPr>
          <w:rFonts w:ascii="Calibri" w:hAnsi="Calibri" w:cs="Arial"/>
          <w:sz w:val="20"/>
        </w:rPr>
        <w:t>).</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 xml:space="preserve">Jeżeli Zamawiający uzna, że roboty zostały zakończone i nie będzie miał zastrzeżeń co do kompletności i prawidłowości dokumentów pozwalających na ocenę należytego wykonania przedmiotu umowy, w porozumieniu z Wykonawcą, wyznaczy datę odbioru końcowego robót w terminie nie dłuższym niż 5 dni od dnia złożenia wniosku. </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Jeżeli Zamawiający stwierdzi, że roboty nie zostały zakończone lub będzie miał zastrzeżenia co do kompletności i prawidłowości</w:t>
      </w:r>
      <w:r w:rsidRPr="002169DD">
        <w:rPr>
          <w:rFonts w:ascii="Calibri" w:hAnsi="Calibri"/>
          <w:sz w:val="20"/>
        </w:rPr>
        <w:t xml:space="preserve"> </w:t>
      </w:r>
      <w:r w:rsidRPr="002169DD">
        <w:rPr>
          <w:rFonts w:ascii="Calibri" w:hAnsi="Calibri" w:cs="Arial"/>
          <w:sz w:val="20"/>
        </w:rPr>
        <w:t>dokumentów pozwalających na ocenę należytego wykonania przedmiotu umowy, w porozumieniu z Wykonawcą wyznaczy termin ponownego złożenia  przez Wykonawcę kompletnego wniosku o dokonanie  odbioru końcowego.</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W przypadku nie wywiązania się z terminu złożenia kompletnego wniosku o dokonanie odbioru końcowego, Zamawiający zastrzega sobie prawo do przystąpienia do czynności odbioru nie później niż w terminie 7 dni od dnia złożenia ponownego wniosku, co może skutkować niedotrzymaniem terminu realizacji umowy i naliczeniem kar umownych.</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Za datę zakończenia realizacji przedmiotu umowy, przyjmuje się datę zakończenia czynności odbioru przez komisję. W przypadku konieczności dokonania usunięcia wad przedmiotu umowy będzie miał zastosowanie ust. 10.</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Zamawiający jest zobowiązany do dokonania  odbioru końcowego robót w ciągu 2 dni od dnia rozpoczęcia czynności odbiorowych.</w:t>
      </w:r>
    </w:p>
    <w:p w:rsidR="009D73F4" w:rsidRPr="002169DD" w:rsidRDefault="009D73F4" w:rsidP="009D73F4">
      <w:pPr>
        <w:pStyle w:val="Tekstpodstawowy21"/>
        <w:numPr>
          <w:ilvl w:val="0"/>
          <w:numId w:val="9"/>
        </w:numPr>
        <w:ind w:left="284" w:hanging="284"/>
        <w:jc w:val="both"/>
        <w:rPr>
          <w:rFonts w:ascii="Calibri" w:hAnsi="Calibri" w:cs="Arial"/>
          <w:b/>
          <w:sz w:val="20"/>
        </w:rPr>
      </w:pPr>
      <w:r w:rsidRPr="002169DD">
        <w:rPr>
          <w:rFonts w:ascii="Calibri" w:hAnsi="Calibri" w:cs="Arial"/>
          <w:sz w:val="20"/>
        </w:rPr>
        <w:t xml:space="preserve">W przypadku nie usunięcia przez Wykonawcę wad we wskazanym terminie, Zamawiający jest uprawniony do powierzenia usunięcia wad podmiotowi trzeciemu na koszt i niebezpieczeństwo Wykonawcy, m.in. obciążając Wykonawcę pełnymi kosztami ich usunięcia. </w:t>
      </w:r>
    </w:p>
    <w:p w:rsidR="009D73F4" w:rsidRPr="002169DD" w:rsidRDefault="009D73F4" w:rsidP="009D73F4">
      <w:pPr>
        <w:pStyle w:val="Tekstpodstawowy21"/>
        <w:numPr>
          <w:ilvl w:val="0"/>
          <w:numId w:val="9"/>
        </w:numPr>
        <w:ind w:left="284" w:hanging="284"/>
        <w:jc w:val="both"/>
        <w:rPr>
          <w:rFonts w:ascii="Calibri" w:hAnsi="Calibri" w:cs="Arial"/>
          <w:sz w:val="20"/>
        </w:rPr>
      </w:pPr>
      <w:r w:rsidRPr="002169DD">
        <w:rPr>
          <w:rFonts w:ascii="Calibri" w:hAnsi="Calibri" w:cs="Arial"/>
          <w:sz w:val="20"/>
        </w:rPr>
        <w:t>Jeżeli w toku czynności odbioru końcowego zadania zostaną stwierdzone wady:</w:t>
      </w:r>
    </w:p>
    <w:p w:rsidR="009D73F4" w:rsidRPr="002169DD" w:rsidRDefault="009D73F4" w:rsidP="009D73F4">
      <w:pPr>
        <w:pStyle w:val="Tekstpodstawowy21"/>
        <w:numPr>
          <w:ilvl w:val="0"/>
          <w:numId w:val="10"/>
        </w:numPr>
        <w:ind w:left="284" w:hanging="284"/>
        <w:jc w:val="both"/>
        <w:rPr>
          <w:rFonts w:ascii="Calibri" w:hAnsi="Calibri" w:cs="Arial"/>
          <w:sz w:val="20"/>
        </w:rPr>
      </w:pPr>
      <w:r w:rsidRPr="002169DD">
        <w:rPr>
          <w:rFonts w:ascii="Calibri" w:hAnsi="Calibri" w:cs="Arial"/>
          <w:sz w:val="20"/>
        </w:rPr>
        <w:t>nadające się do usunięcia - Zamawiający może zażądać usunięcia wad wyznaczając odpowiedni termin; fakt usunięcia wad zostanie stwierdzony protokolarnie. Terminem odbioru końcowego w takich sytuacjach będzie termin usunięcia wad, określony w protokole usunięcia wad;</w:t>
      </w:r>
    </w:p>
    <w:p w:rsidR="009D73F4" w:rsidRPr="002169DD" w:rsidRDefault="009D73F4" w:rsidP="009D73F4">
      <w:pPr>
        <w:pStyle w:val="Tekstpodstawowy21"/>
        <w:numPr>
          <w:ilvl w:val="0"/>
          <w:numId w:val="10"/>
        </w:numPr>
        <w:ind w:left="284" w:hanging="284"/>
        <w:jc w:val="both"/>
        <w:rPr>
          <w:rFonts w:ascii="Calibri" w:hAnsi="Calibri" w:cs="Arial"/>
          <w:sz w:val="20"/>
        </w:rPr>
      </w:pPr>
      <w:r w:rsidRPr="002169DD">
        <w:rPr>
          <w:rFonts w:ascii="Calibri" w:hAnsi="Calibri" w:cs="Arial"/>
          <w:sz w:val="20"/>
        </w:rPr>
        <w:t>nie nadające się do usunięcia - Zamawiający może:</w:t>
      </w:r>
    </w:p>
    <w:p w:rsidR="009D73F4" w:rsidRPr="002169DD" w:rsidRDefault="009D73F4" w:rsidP="009D73F4">
      <w:pPr>
        <w:pStyle w:val="Tekstpodstawowy21"/>
        <w:numPr>
          <w:ilvl w:val="0"/>
          <w:numId w:val="11"/>
        </w:numPr>
        <w:ind w:left="284" w:hanging="284"/>
        <w:jc w:val="both"/>
        <w:rPr>
          <w:rFonts w:ascii="Calibri" w:hAnsi="Calibri" w:cs="Arial"/>
          <w:sz w:val="20"/>
        </w:rPr>
      </w:pPr>
      <w:r w:rsidRPr="002169DD">
        <w:rPr>
          <w:rFonts w:ascii="Calibri" w:hAnsi="Calibri" w:cs="Arial"/>
          <w:sz w:val="20"/>
        </w:rPr>
        <w:t>jeżeli wady umożliwiają użytkowanie obiektu zgodnie z jego przeznaczeniem, obniżyć wynagrodzenie Wykonawcy odpowiednio do utraconej wartości użytkowej i technicznej;</w:t>
      </w:r>
    </w:p>
    <w:p w:rsidR="009D73F4" w:rsidRPr="002169DD" w:rsidRDefault="009D73F4" w:rsidP="009D73F4">
      <w:pPr>
        <w:pStyle w:val="Tekstpodstawowy21"/>
        <w:numPr>
          <w:ilvl w:val="0"/>
          <w:numId w:val="11"/>
        </w:numPr>
        <w:ind w:left="284" w:hanging="284"/>
        <w:jc w:val="both"/>
        <w:rPr>
          <w:rFonts w:ascii="Calibri" w:hAnsi="Calibri"/>
          <w:b/>
          <w:sz w:val="20"/>
        </w:rPr>
      </w:pPr>
      <w:r w:rsidRPr="002169DD">
        <w:rPr>
          <w:rFonts w:ascii="Calibri" w:hAnsi="Calibri" w:cs="Arial"/>
          <w:sz w:val="20"/>
        </w:rPr>
        <w:t>jeżeli wady uniemożliwiają użytkowanie obiektu zgodnie z jego przeznaczeniem, zażądać wykonania przedmiotu lub dotkniętej wadą jego części po raz drugi, zachowując prawo do naliczania Wykonawcy zastrzeżonych kar umownych i odszkodowań na zasadach określonych w § 8 niniejszej umowy. W przypadku nie wykonania w ustalonym terminie przedmiotu umowy lub dotkniętej wadą jego części po raz drugi Zamawiający odstąpi od umowy z Wykonawcą.</w:t>
      </w:r>
    </w:p>
    <w:p w:rsidR="009D73F4" w:rsidRPr="002169DD" w:rsidRDefault="009D73F4" w:rsidP="009D73F4">
      <w:pPr>
        <w:pStyle w:val="Tekstpodstawowy24"/>
        <w:numPr>
          <w:ilvl w:val="0"/>
          <w:numId w:val="9"/>
        </w:numPr>
        <w:ind w:left="284" w:hanging="284"/>
        <w:jc w:val="both"/>
        <w:rPr>
          <w:rFonts w:ascii="Calibri" w:hAnsi="Calibri"/>
          <w:b/>
          <w:sz w:val="20"/>
        </w:rPr>
      </w:pPr>
      <w:r w:rsidRPr="002169DD">
        <w:rPr>
          <w:rFonts w:ascii="Calibri" w:hAnsi="Calibri"/>
          <w:sz w:val="20"/>
        </w:rPr>
        <w:t xml:space="preserve">W trakcie trwania umowy Inspektor Nadzoru będzie dokonywał odbiorów robót zanikających i ulegających </w:t>
      </w:r>
      <w:r w:rsidRPr="002169DD">
        <w:rPr>
          <w:rFonts w:ascii="Calibri" w:hAnsi="Calibri"/>
          <w:sz w:val="20"/>
        </w:rPr>
        <w:lastRenderedPageBreak/>
        <w:t xml:space="preserve">zakryciu zgodnie z zasadami wskazanymi w specyfikacjach technicznych wykonania i odbioru robót budowlanych. </w:t>
      </w:r>
    </w:p>
    <w:p w:rsidR="009D73F4" w:rsidRPr="002169DD" w:rsidRDefault="009D73F4" w:rsidP="009D73F4">
      <w:pPr>
        <w:pStyle w:val="Tekstpodstawowy24"/>
        <w:numPr>
          <w:ilvl w:val="0"/>
          <w:numId w:val="9"/>
        </w:numPr>
        <w:ind w:left="284" w:hanging="284"/>
        <w:jc w:val="both"/>
        <w:rPr>
          <w:rFonts w:ascii="Calibri" w:hAnsi="Calibri" w:cs="Arial"/>
          <w:b/>
          <w:sz w:val="20"/>
        </w:rPr>
      </w:pPr>
      <w:r w:rsidRPr="002169DD">
        <w:rPr>
          <w:rFonts w:ascii="Calibri" w:hAnsi="Calibri"/>
          <w:sz w:val="20"/>
        </w:rPr>
        <w:t>Jeżeli w trakcie realizacji robót Zamawiający zażąda badań, które nie były przewidziane niniejszą umową - Wykonawca zobowiązany jest do ich przeprowadzenia. Jeżeli w rezultacie przeprowadzenia badań okaże się, że zastosowane materiały bądź wykonanie robót jest niezgodne z umową, koszty badań dodatkowych obciążają Wykonawcę. W przeciwnym wypadku, koszty badań obciążają Zamawiającego.</w:t>
      </w:r>
    </w:p>
    <w:p w:rsidR="009D73F4" w:rsidRPr="002169DD" w:rsidRDefault="009D73F4" w:rsidP="009D73F4">
      <w:pPr>
        <w:pStyle w:val="Tekstpodstawowy21"/>
        <w:ind w:left="284" w:hanging="284"/>
        <w:rPr>
          <w:rFonts w:ascii="Calibri" w:hAnsi="Calibri" w:cs="Arial"/>
          <w:b/>
          <w:sz w:val="20"/>
        </w:rPr>
      </w:pPr>
    </w:p>
    <w:p w:rsidR="009D73F4" w:rsidRPr="008D5FB9" w:rsidRDefault="009D73F4" w:rsidP="009D73F4">
      <w:pPr>
        <w:pStyle w:val="Tekstpodstawowy21"/>
        <w:ind w:left="0"/>
        <w:jc w:val="center"/>
        <w:rPr>
          <w:rFonts w:ascii="Calibri" w:hAnsi="Calibri" w:cs="Arial"/>
          <w:b/>
          <w:sz w:val="20"/>
        </w:rPr>
      </w:pPr>
      <w:r w:rsidRPr="008D5FB9">
        <w:rPr>
          <w:rFonts w:ascii="Calibri" w:hAnsi="Calibri" w:cs="Arial"/>
          <w:b/>
          <w:sz w:val="20"/>
        </w:rPr>
        <w:t>§ 5</w:t>
      </w:r>
    </w:p>
    <w:p w:rsidR="009D73F4" w:rsidRPr="008D5FB9" w:rsidRDefault="009D73F4" w:rsidP="009D73F4">
      <w:pPr>
        <w:pStyle w:val="Tekstpodstawowy21"/>
        <w:shd w:val="clear" w:color="auto" w:fill="FFFFFF"/>
        <w:tabs>
          <w:tab w:val="left" w:pos="360"/>
        </w:tabs>
        <w:ind w:left="0"/>
        <w:rPr>
          <w:rFonts w:ascii="Calibri" w:hAnsi="Calibri" w:cs="Arial"/>
          <w:b/>
          <w:sz w:val="20"/>
        </w:rPr>
      </w:pPr>
      <w:r w:rsidRPr="008D5FB9">
        <w:rPr>
          <w:rFonts w:ascii="Calibri" w:hAnsi="Calibri" w:cs="Arial"/>
          <w:b/>
          <w:sz w:val="20"/>
        </w:rPr>
        <w:t xml:space="preserve">Gwarancja jakości oraz rękojmia za wady. </w:t>
      </w:r>
    </w:p>
    <w:p w:rsidR="009D73F4" w:rsidRPr="002169DD" w:rsidRDefault="009D73F4" w:rsidP="009D73F4">
      <w:pPr>
        <w:pStyle w:val="Tekstpodstawowy21"/>
        <w:numPr>
          <w:ilvl w:val="0"/>
          <w:numId w:val="12"/>
        </w:numPr>
        <w:ind w:left="284" w:hanging="284"/>
        <w:jc w:val="both"/>
        <w:rPr>
          <w:rFonts w:ascii="Calibri" w:hAnsi="Calibri" w:cs="Arial"/>
          <w:b/>
          <w:sz w:val="20"/>
        </w:rPr>
      </w:pPr>
      <w:r w:rsidRPr="002169DD">
        <w:rPr>
          <w:rFonts w:ascii="Calibri" w:hAnsi="Calibri" w:cs="Arial"/>
          <w:sz w:val="20"/>
        </w:rPr>
        <w:t>Wykonawca udziela Zamawiającemu pisemnej gwarancji z tytułu wad fizycznych i prawnych przedmiotu umowy, liczonej od dnia następnego po dacie odbioru końcowego. Dokument gwarancyjny Wykonawca dostarczy Zamawiającemu wraz z dokumentami niezbędnymi do odbioru końcowego.</w:t>
      </w:r>
    </w:p>
    <w:p w:rsidR="009D73F4" w:rsidRPr="002169DD" w:rsidRDefault="009D73F4" w:rsidP="009D73F4">
      <w:pPr>
        <w:pStyle w:val="Tekstpodstawowy21"/>
        <w:numPr>
          <w:ilvl w:val="0"/>
          <w:numId w:val="12"/>
        </w:numPr>
        <w:ind w:left="284" w:hanging="284"/>
        <w:jc w:val="both"/>
        <w:rPr>
          <w:rFonts w:ascii="Calibri" w:hAnsi="Calibri" w:cs="Arial"/>
          <w:b/>
          <w:sz w:val="20"/>
        </w:rPr>
      </w:pPr>
      <w:r w:rsidRPr="002169DD">
        <w:rPr>
          <w:rFonts w:ascii="Calibri" w:hAnsi="Calibri" w:cs="Arial"/>
          <w:sz w:val="20"/>
        </w:rPr>
        <w:t>Okres gwarancji na wykonany przedmiot umowy wynosi ……. miesięcy, licząc od dnia następnego po dacie odbioru końcowego.</w:t>
      </w:r>
    </w:p>
    <w:p w:rsidR="009D73F4" w:rsidRPr="002169DD" w:rsidRDefault="009D73F4" w:rsidP="009D73F4">
      <w:pPr>
        <w:pStyle w:val="Tekstpodstawowy21"/>
        <w:ind w:left="0"/>
        <w:jc w:val="both"/>
        <w:rPr>
          <w:rFonts w:ascii="Calibri" w:hAnsi="Calibri" w:cs="Arial"/>
          <w:sz w:val="20"/>
        </w:rPr>
      </w:pPr>
      <w:r>
        <w:rPr>
          <w:rFonts w:ascii="Calibri" w:hAnsi="Calibri" w:cs="Arial"/>
          <w:b/>
          <w:sz w:val="20"/>
        </w:rPr>
        <w:t xml:space="preserve">3. </w:t>
      </w:r>
      <w:r w:rsidRPr="002169DD">
        <w:rPr>
          <w:rFonts w:ascii="Calibri" w:hAnsi="Calibri" w:cs="Arial"/>
          <w:sz w:val="20"/>
        </w:rPr>
        <w:t>W ramach udzielonej gwarancji jakości Wykonawca zobowiązuje się do:</w:t>
      </w:r>
    </w:p>
    <w:p w:rsidR="009D73F4" w:rsidRPr="002169DD" w:rsidRDefault="009D73F4" w:rsidP="009D73F4">
      <w:pPr>
        <w:pStyle w:val="Tekstpodstawowy21"/>
        <w:numPr>
          <w:ilvl w:val="0"/>
          <w:numId w:val="13"/>
        </w:numPr>
        <w:ind w:left="284" w:hanging="284"/>
        <w:jc w:val="both"/>
        <w:rPr>
          <w:rFonts w:ascii="Calibri" w:hAnsi="Calibri" w:cs="Arial"/>
          <w:sz w:val="20"/>
        </w:rPr>
      </w:pPr>
      <w:r w:rsidRPr="002169DD">
        <w:rPr>
          <w:rFonts w:ascii="Calibri" w:hAnsi="Calibri" w:cs="Arial"/>
          <w:sz w:val="20"/>
        </w:rPr>
        <w:t xml:space="preserve">usunięcia wad fizycznych i prawnych lub </w:t>
      </w:r>
    </w:p>
    <w:p w:rsidR="009D73F4" w:rsidRPr="002169DD" w:rsidRDefault="009D73F4" w:rsidP="009D73F4">
      <w:pPr>
        <w:pStyle w:val="Tekstpodstawowy21"/>
        <w:numPr>
          <w:ilvl w:val="0"/>
          <w:numId w:val="13"/>
        </w:numPr>
        <w:ind w:left="284" w:hanging="284"/>
        <w:jc w:val="both"/>
        <w:rPr>
          <w:rFonts w:ascii="Calibri" w:hAnsi="Calibri" w:cs="Arial"/>
          <w:b/>
          <w:sz w:val="20"/>
        </w:rPr>
      </w:pPr>
      <w:r w:rsidRPr="002169DD">
        <w:rPr>
          <w:rFonts w:ascii="Calibri" w:hAnsi="Calibri" w:cs="Arial"/>
          <w:sz w:val="20"/>
        </w:rPr>
        <w:t xml:space="preserve">wykonania przedmiotu umowy, lub dotkniętej wadą jego części od nowa – w przypadku kiedy samo usunięcie wady nie umożliwia użytkowania przedmiotu umowy zgodnie z przeznaczeniem.  </w:t>
      </w:r>
    </w:p>
    <w:p w:rsidR="009D73F4" w:rsidRPr="002169DD" w:rsidRDefault="009D73F4" w:rsidP="009D73F4">
      <w:pPr>
        <w:pStyle w:val="Tekstpodstawowy21"/>
        <w:ind w:left="0"/>
        <w:jc w:val="both"/>
        <w:rPr>
          <w:rFonts w:ascii="Calibri" w:hAnsi="Calibri" w:cs="Arial"/>
          <w:b/>
          <w:sz w:val="20"/>
        </w:rPr>
      </w:pPr>
      <w:r>
        <w:rPr>
          <w:rFonts w:ascii="Calibri" w:hAnsi="Calibri"/>
          <w:b/>
          <w:sz w:val="20"/>
        </w:rPr>
        <w:t xml:space="preserve">4. </w:t>
      </w:r>
      <w:r w:rsidRPr="002169DD">
        <w:rPr>
          <w:rFonts w:ascii="Calibri" w:hAnsi="Calibri"/>
          <w:sz w:val="20"/>
        </w:rPr>
        <w:t>Wykonawca jest odpowiedzialny z tytu</w:t>
      </w:r>
      <w:r w:rsidRPr="002169DD">
        <w:rPr>
          <w:rFonts w:ascii="Calibri" w:hAnsi="Calibri" w:cs="Arial"/>
          <w:sz w:val="20"/>
        </w:rPr>
        <w:t>ł</w:t>
      </w:r>
      <w:r w:rsidRPr="002169DD">
        <w:rPr>
          <w:rFonts w:ascii="Calibri" w:hAnsi="Calibri" w:cs="Univers"/>
          <w:sz w:val="20"/>
        </w:rPr>
        <w:t>u r</w:t>
      </w:r>
      <w:r w:rsidRPr="002169DD">
        <w:rPr>
          <w:rFonts w:ascii="Calibri" w:hAnsi="Calibri" w:cs="Arial"/>
          <w:sz w:val="20"/>
        </w:rPr>
        <w:t>ę</w:t>
      </w:r>
      <w:r w:rsidRPr="002169DD">
        <w:rPr>
          <w:rFonts w:ascii="Calibri" w:hAnsi="Calibri" w:cs="Univers"/>
          <w:sz w:val="20"/>
        </w:rPr>
        <w:t>kojmi za usu</w:t>
      </w:r>
      <w:r w:rsidRPr="002169DD">
        <w:rPr>
          <w:rFonts w:ascii="Calibri" w:hAnsi="Calibri"/>
          <w:sz w:val="20"/>
        </w:rPr>
        <w:t>ni</w:t>
      </w:r>
      <w:r w:rsidRPr="002169DD">
        <w:rPr>
          <w:rFonts w:ascii="Calibri" w:hAnsi="Calibri" w:cs="Arial"/>
          <w:sz w:val="20"/>
        </w:rPr>
        <w:t>ę</w:t>
      </w:r>
      <w:r w:rsidRPr="002169DD">
        <w:rPr>
          <w:rFonts w:ascii="Calibri" w:hAnsi="Calibri" w:cs="Univers"/>
          <w:sz w:val="20"/>
        </w:rPr>
        <w:t>cie wad przedmiotu umowy, istniej</w:t>
      </w:r>
      <w:r w:rsidRPr="002169DD">
        <w:rPr>
          <w:rFonts w:ascii="Calibri" w:hAnsi="Calibri" w:cs="Arial"/>
          <w:sz w:val="20"/>
        </w:rPr>
        <w:t>ą</w:t>
      </w:r>
      <w:r w:rsidRPr="002169DD">
        <w:rPr>
          <w:rFonts w:ascii="Calibri" w:hAnsi="Calibri" w:cs="Univers"/>
          <w:sz w:val="20"/>
        </w:rPr>
        <w:t>cych w czasie dok</w:t>
      </w:r>
      <w:r w:rsidRPr="002169DD">
        <w:rPr>
          <w:rFonts w:ascii="Calibri" w:hAnsi="Calibri"/>
          <w:sz w:val="20"/>
        </w:rPr>
        <w:t>onywania odbioru oraz wad powsta</w:t>
      </w:r>
      <w:r w:rsidRPr="002169DD">
        <w:rPr>
          <w:rFonts w:ascii="Calibri" w:hAnsi="Calibri" w:cs="Arial"/>
          <w:sz w:val="20"/>
        </w:rPr>
        <w:t>ł</w:t>
      </w:r>
      <w:r w:rsidRPr="002169DD">
        <w:rPr>
          <w:rFonts w:ascii="Calibri" w:hAnsi="Calibri" w:cs="Univers"/>
          <w:sz w:val="20"/>
        </w:rPr>
        <w:t>ych po odbiorze lecz z przyczyn tkwi</w:t>
      </w:r>
      <w:r w:rsidRPr="002169DD">
        <w:rPr>
          <w:rFonts w:ascii="Calibri" w:hAnsi="Calibri" w:cs="Arial"/>
          <w:sz w:val="20"/>
        </w:rPr>
        <w:t>ą</w:t>
      </w:r>
      <w:r w:rsidRPr="002169DD">
        <w:rPr>
          <w:rFonts w:ascii="Calibri" w:hAnsi="Calibri" w:cs="Univers"/>
          <w:sz w:val="20"/>
        </w:rPr>
        <w:t>cych w przedmiocie umowy w chwili odbi</w:t>
      </w:r>
      <w:r w:rsidRPr="002169DD">
        <w:rPr>
          <w:rFonts w:ascii="Calibri" w:hAnsi="Calibri"/>
          <w:sz w:val="20"/>
        </w:rPr>
        <w:t>oru.</w:t>
      </w:r>
    </w:p>
    <w:p w:rsidR="009D73F4" w:rsidRPr="002169DD" w:rsidRDefault="009D73F4" w:rsidP="009D73F4">
      <w:pPr>
        <w:pStyle w:val="Tekstpodstawowy21"/>
        <w:ind w:left="0"/>
        <w:jc w:val="both"/>
        <w:rPr>
          <w:rFonts w:ascii="Calibri" w:hAnsi="Calibri" w:cs="Arial"/>
          <w:sz w:val="20"/>
        </w:rPr>
      </w:pPr>
      <w:r>
        <w:rPr>
          <w:rFonts w:ascii="Calibri" w:hAnsi="Calibri" w:cs="Arial"/>
          <w:b/>
          <w:sz w:val="20"/>
        </w:rPr>
        <w:t xml:space="preserve">5. </w:t>
      </w:r>
      <w:r w:rsidRPr="002169DD">
        <w:rPr>
          <w:rFonts w:ascii="Calibri" w:hAnsi="Calibri" w:cs="Arial"/>
          <w:sz w:val="20"/>
        </w:rPr>
        <w:t>Wykonawca zobowiązuje się do:</w:t>
      </w:r>
    </w:p>
    <w:p w:rsidR="009D73F4" w:rsidRPr="002169DD" w:rsidRDefault="008705AE" w:rsidP="008705AE">
      <w:pPr>
        <w:pStyle w:val="Tekstpodstawowy21"/>
        <w:ind w:left="0"/>
        <w:jc w:val="both"/>
        <w:rPr>
          <w:rFonts w:ascii="Calibri" w:hAnsi="Calibri" w:cs="Arial"/>
          <w:sz w:val="20"/>
        </w:rPr>
      </w:pPr>
      <w:r w:rsidRPr="008705AE">
        <w:rPr>
          <w:rFonts w:ascii="Calibri" w:hAnsi="Calibri" w:cs="Arial"/>
          <w:b/>
          <w:sz w:val="20"/>
        </w:rPr>
        <w:t>1)</w:t>
      </w:r>
      <w:r>
        <w:rPr>
          <w:rFonts w:ascii="Calibri" w:hAnsi="Calibri" w:cs="Arial"/>
          <w:sz w:val="20"/>
        </w:rPr>
        <w:t xml:space="preserve"> </w:t>
      </w:r>
      <w:r w:rsidR="009D73F4" w:rsidRPr="002169DD">
        <w:rPr>
          <w:rFonts w:ascii="Calibri" w:hAnsi="Calibri" w:cs="Arial"/>
          <w:sz w:val="20"/>
        </w:rPr>
        <w:t xml:space="preserve">spełnienia wszelkich roszczeń wynikłych z tytułu nienależytego wykonania przedmiotu umowy na podstawie obowiązujących przepisów Kodeksu Cywilnego; </w:t>
      </w:r>
    </w:p>
    <w:p w:rsidR="009D73F4" w:rsidRPr="002169DD" w:rsidRDefault="008705AE" w:rsidP="008705AE">
      <w:pPr>
        <w:pStyle w:val="Tekstpodstawowy21"/>
        <w:ind w:left="0"/>
        <w:jc w:val="both"/>
        <w:rPr>
          <w:rFonts w:ascii="Calibri" w:hAnsi="Calibri" w:cs="Arial"/>
          <w:b/>
          <w:sz w:val="20"/>
        </w:rPr>
      </w:pPr>
      <w:r w:rsidRPr="008705AE">
        <w:rPr>
          <w:rFonts w:ascii="Calibri" w:hAnsi="Calibri" w:cs="Arial"/>
          <w:b/>
          <w:sz w:val="20"/>
        </w:rPr>
        <w:t>2)</w:t>
      </w:r>
      <w:r>
        <w:rPr>
          <w:rFonts w:ascii="Calibri" w:hAnsi="Calibri" w:cs="Arial"/>
          <w:b/>
          <w:sz w:val="20"/>
        </w:rPr>
        <w:t xml:space="preserve"> </w:t>
      </w:r>
      <w:r w:rsidR="009D73F4" w:rsidRPr="002169DD">
        <w:rPr>
          <w:rFonts w:ascii="Calibri" w:hAnsi="Calibri" w:cs="Arial"/>
          <w:sz w:val="20"/>
        </w:rPr>
        <w:t xml:space="preserve">w okresie rękojmi i gwarancji – do niezwłocznego, lecz nie później, niż w terminie 7 dni od pisemnego zgłoszenia przez Zamawiającego przystąpienia do usunięcia wad i usterek. </w:t>
      </w:r>
    </w:p>
    <w:p w:rsidR="009D73F4" w:rsidRPr="002169DD" w:rsidRDefault="009D73F4" w:rsidP="009D73F4">
      <w:pPr>
        <w:pStyle w:val="Tekstpodstawowy21"/>
        <w:ind w:left="0"/>
        <w:jc w:val="both"/>
        <w:rPr>
          <w:rFonts w:ascii="Calibri" w:hAnsi="Calibri" w:cs="Arial"/>
          <w:b/>
          <w:sz w:val="20"/>
        </w:rPr>
      </w:pPr>
      <w:r w:rsidRPr="00F76130">
        <w:rPr>
          <w:rFonts w:ascii="Calibri" w:hAnsi="Calibri" w:cs="Arial"/>
          <w:b/>
          <w:sz w:val="20"/>
        </w:rPr>
        <w:t>6.</w:t>
      </w:r>
      <w:r>
        <w:rPr>
          <w:rFonts w:ascii="Calibri" w:hAnsi="Calibri" w:cs="Arial"/>
          <w:sz w:val="20"/>
        </w:rPr>
        <w:t xml:space="preserve"> </w:t>
      </w:r>
      <w:r w:rsidRPr="002169DD">
        <w:rPr>
          <w:rFonts w:ascii="Calibri" w:hAnsi="Calibri" w:cs="Arial"/>
          <w:sz w:val="20"/>
        </w:rPr>
        <w:t xml:space="preserve">Istnienie wady strony potwierdzą protokolarnie, wraz ze wskazaniem sposobu i terminu usunięcia wady. Jeżeli Wykonawca opóźnia się z usunięciem wad i usterek we wskazanym przez Zamawiającego terminie, Zamawiający jest uprawniony do powierzenia usunięcia wad podmiotowi trzeciemu na koszt i niebezpieczeństwo Wykonawcy. </w:t>
      </w:r>
    </w:p>
    <w:p w:rsidR="009D73F4" w:rsidRDefault="009D73F4" w:rsidP="009D73F4">
      <w:pPr>
        <w:pStyle w:val="Tekstpodstawowy21"/>
        <w:ind w:left="0"/>
        <w:jc w:val="both"/>
        <w:rPr>
          <w:rFonts w:ascii="Calibri" w:hAnsi="Calibri" w:cs="Arial"/>
          <w:sz w:val="20"/>
        </w:rPr>
      </w:pPr>
      <w:r>
        <w:rPr>
          <w:rFonts w:ascii="Calibri" w:hAnsi="Calibri" w:cs="Arial"/>
          <w:b/>
          <w:sz w:val="20"/>
        </w:rPr>
        <w:t xml:space="preserve">7. </w:t>
      </w:r>
      <w:r w:rsidRPr="002169DD">
        <w:rPr>
          <w:rFonts w:ascii="Calibri" w:hAnsi="Calibri" w:cs="Arial"/>
          <w:sz w:val="20"/>
        </w:rPr>
        <w:t xml:space="preserve">Zamawiający może dochodzić roszczeń z tytułu gwarancji jakości także po okresie określonym w ust. 2, jeżeli zgłosił wadę przed upływem tego okresu.              </w:t>
      </w:r>
    </w:p>
    <w:p w:rsidR="009D73F4" w:rsidRPr="002169DD" w:rsidRDefault="009D73F4" w:rsidP="009D73F4">
      <w:pPr>
        <w:pStyle w:val="Tekstpodstawowy21"/>
        <w:ind w:left="284"/>
        <w:jc w:val="both"/>
        <w:rPr>
          <w:rFonts w:ascii="Calibri" w:hAnsi="Calibri" w:cs="Arial"/>
          <w:sz w:val="20"/>
        </w:rPr>
      </w:pPr>
      <w:r w:rsidRPr="002169DD">
        <w:rPr>
          <w:rFonts w:ascii="Calibri" w:hAnsi="Calibri" w:cs="Arial"/>
          <w:sz w:val="20"/>
        </w:rPr>
        <w:t xml:space="preserve">                              </w:t>
      </w:r>
    </w:p>
    <w:p w:rsidR="009D73F4" w:rsidRPr="002169DD" w:rsidRDefault="009D73F4" w:rsidP="009D73F4">
      <w:pPr>
        <w:pStyle w:val="Tekstpodstawowy21"/>
        <w:ind w:left="0"/>
        <w:jc w:val="center"/>
        <w:rPr>
          <w:rFonts w:ascii="Calibri" w:hAnsi="Calibri" w:cs="Arial"/>
          <w:b/>
          <w:sz w:val="20"/>
        </w:rPr>
      </w:pPr>
      <w:r w:rsidRPr="002169DD">
        <w:rPr>
          <w:rFonts w:ascii="Calibri" w:hAnsi="Calibri" w:cs="Arial"/>
          <w:b/>
          <w:sz w:val="20"/>
        </w:rPr>
        <w:t>§ 6</w:t>
      </w:r>
    </w:p>
    <w:p w:rsidR="009D73F4" w:rsidRPr="002169DD" w:rsidRDefault="009D73F4" w:rsidP="009D73F4">
      <w:pPr>
        <w:pStyle w:val="Tekstpodstawowy21"/>
        <w:shd w:val="clear" w:color="auto" w:fill="FFFFFF"/>
        <w:ind w:left="0"/>
        <w:rPr>
          <w:rFonts w:ascii="Calibri" w:hAnsi="Calibri" w:cs="Arial"/>
          <w:b/>
          <w:sz w:val="20"/>
        </w:rPr>
      </w:pPr>
      <w:r w:rsidRPr="002169DD">
        <w:rPr>
          <w:rFonts w:ascii="Calibri" w:hAnsi="Calibri" w:cs="Arial"/>
          <w:b/>
          <w:sz w:val="20"/>
        </w:rPr>
        <w:t>Wynagrodzenie oraz warunki płatności.</w:t>
      </w:r>
    </w:p>
    <w:p w:rsidR="009D73F4" w:rsidRPr="002169DD" w:rsidRDefault="009D73F4" w:rsidP="009D73F4">
      <w:pPr>
        <w:pStyle w:val="Tekstpodstawowy23"/>
        <w:numPr>
          <w:ilvl w:val="0"/>
          <w:numId w:val="15"/>
        </w:numPr>
        <w:ind w:left="284" w:hanging="284"/>
        <w:jc w:val="both"/>
        <w:rPr>
          <w:rFonts w:ascii="Calibri" w:hAnsi="Calibri" w:cs="Arial"/>
          <w:sz w:val="20"/>
        </w:rPr>
      </w:pPr>
      <w:r w:rsidRPr="002169DD">
        <w:rPr>
          <w:rFonts w:ascii="Calibri" w:hAnsi="Calibri" w:cs="Arial"/>
          <w:sz w:val="20"/>
        </w:rPr>
        <w:t>Strony ustalają, że obowiązującą formą wynagrodzenia za wykonanie przedmiotu umowy jest wynagrodzenie w formie ryczałtu.</w:t>
      </w:r>
    </w:p>
    <w:p w:rsidR="009D73F4" w:rsidRPr="003C37E9" w:rsidRDefault="009D73F4" w:rsidP="009D73F4">
      <w:pPr>
        <w:pStyle w:val="Tekstpodstawowy23"/>
        <w:numPr>
          <w:ilvl w:val="0"/>
          <w:numId w:val="15"/>
        </w:numPr>
        <w:ind w:left="284" w:hanging="284"/>
        <w:jc w:val="both"/>
        <w:rPr>
          <w:rFonts w:ascii="Calibri" w:hAnsi="Calibri" w:cs="Arial"/>
          <w:sz w:val="20"/>
        </w:rPr>
      </w:pPr>
      <w:r w:rsidRPr="008D5FB9">
        <w:rPr>
          <w:rFonts w:ascii="Calibri" w:hAnsi="Calibri" w:cs="Arial"/>
          <w:sz w:val="20"/>
        </w:rPr>
        <w:t>Wysokość wynagrodzenia ryczałtowego brutto za wykonanie przedmiotu umowy  wynosi: ………………….. zł (słownie: …………..)</w:t>
      </w:r>
      <w:r>
        <w:rPr>
          <w:rFonts w:ascii="Calibri" w:hAnsi="Calibri" w:cs="Arial"/>
          <w:sz w:val="20"/>
        </w:rPr>
        <w:t>.</w:t>
      </w:r>
    </w:p>
    <w:p w:rsidR="009D73F4" w:rsidRPr="002169DD" w:rsidRDefault="009D73F4" w:rsidP="009D73F4">
      <w:pPr>
        <w:pStyle w:val="Tekstpodstawowy23"/>
        <w:ind w:left="0"/>
        <w:jc w:val="both"/>
        <w:rPr>
          <w:rFonts w:ascii="Calibri" w:hAnsi="Calibri" w:cs="Arial"/>
          <w:sz w:val="20"/>
        </w:rPr>
      </w:pPr>
      <w:r w:rsidRPr="002169DD">
        <w:rPr>
          <w:rFonts w:ascii="Calibri" w:hAnsi="Calibri" w:cs="Arial"/>
          <w:sz w:val="20"/>
        </w:rPr>
        <w:t>Sposób obliczenia przez Wykonawcę wynagrodzenia ryczałtowego z wyszczególni</w:t>
      </w:r>
      <w:r>
        <w:rPr>
          <w:rFonts w:ascii="Calibri" w:hAnsi="Calibri" w:cs="Arial"/>
          <w:sz w:val="20"/>
        </w:rPr>
        <w:t xml:space="preserve">eniem jego składników precyzuje </w:t>
      </w:r>
      <w:r w:rsidRPr="002169DD">
        <w:rPr>
          <w:rFonts w:ascii="Calibri" w:hAnsi="Calibri" w:cs="Arial"/>
          <w:sz w:val="20"/>
        </w:rPr>
        <w:t xml:space="preserve">załączony komplet kosztorysów stanowiących </w:t>
      </w:r>
      <w:r w:rsidRPr="008D5FB9">
        <w:rPr>
          <w:rFonts w:ascii="Calibri" w:hAnsi="Calibri" w:cs="Arial"/>
          <w:b/>
          <w:sz w:val="20"/>
          <w:u w:val="single"/>
        </w:rPr>
        <w:t xml:space="preserve">załącznik nr </w:t>
      </w:r>
      <w:r>
        <w:rPr>
          <w:rFonts w:ascii="Calibri" w:hAnsi="Calibri" w:cs="Arial"/>
          <w:b/>
          <w:sz w:val="20"/>
          <w:u w:val="single"/>
        </w:rPr>
        <w:t>1</w:t>
      </w:r>
      <w:r w:rsidRPr="008D5FB9">
        <w:rPr>
          <w:rFonts w:ascii="Calibri" w:hAnsi="Calibri" w:cs="Arial"/>
          <w:sz w:val="20"/>
          <w:u w:val="single"/>
        </w:rPr>
        <w:t xml:space="preserve"> </w:t>
      </w:r>
      <w:r w:rsidRPr="002169DD">
        <w:rPr>
          <w:rFonts w:ascii="Calibri" w:hAnsi="Calibri" w:cs="Arial"/>
          <w:sz w:val="20"/>
        </w:rPr>
        <w:t>do umowy.</w:t>
      </w:r>
    </w:p>
    <w:p w:rsidR="009D73F4" w:rsidRPr="002169DD" w:rsidRDefault="009D73F4" w:rsidP="009D73F4">
      <w:pPr>
        <w:pStyle w:val="Tekstpodstawowy23"/>
        <w:numPr>
          <w:ilvl w:val="0"/>
          <w:numId w:val="15"/>
        </w:numPr>
        <w:ind w:left="284" w:hanging="284"/>
        <w:jc w:val="both"/>
        <w:rPr>
          <w:rFonts w:ascii="Calibri" w:hAnsi="Calibri" w:cs="Arial"/>
          <w:sz w:val="20"/>
        </w:rPr>
      </w:pPr>
      <w:r w:rsidRPr="002169DD">
        <w:rPr>
          <w:rFonts w:ascii="Calibri" w:hAnsi="Calibri" w:cs="Arial"/>
          <w:sz w:val="20"/>
        </w:rPr>
        <w:t xml:space="preserve">Cena ryczałtowa obejmuje wszystkie prace niezbędne do całkowitego i efektywnego wykonania przedmiotu umowy a także wszelkie wydatki poboczne i nieprzewidziane oraz ryzyko każdego rodzaju, niezbędne do budowy, ukończenia ,uruchomienia i konserwacji całości robót zgodnie z umową np.: zorganizowanie placu budowy, kompleksową obsługę geodezyjną i geologiczną, ubezpieczenia, zajęcie pasa drogowego na czas budowy, utrzymanie przejezdności dróg również w okresie zimowym (odśnieżanie ciągów komunikacyjnych), ewentualne ogrzewanie obiektów, opracowania planu BIOZ, dokonania prób, rozruchów i odbiorów, wykonanie dokumentacji powykonawczej i niezbędnych instrukcji, wykonanie projektu organizacji ruchu na czas budowy, koszt przywrócenia terenu po wykonanych robotach do stanu pierwotnego (w tym również naprawa ogrodzeń, nawierzchni ) itp.  </w:t>
      </w:r>
    </w:p>
    <w:p w:rsidR="009D73F4" w:rsidRPr="002169DD" w:rsidRDefault="009D73F4" w:rsidP="009D73F4">
      <w:pPr>
        <w:pStyle w:val="Tekstpodstawowy23"/>
        <w:numPr>
          <w:ilvl w:val="0"/>
          <w:numId w:val="15"/>
        </w:numPr>
        <w:ind w:left="284" w:hanging="284"/>
        <w:jc w:val="both"/>
        <w:rPr>
          <w:rFonts w:ascii="Calibri" w:hAnsi="Calibri" w:cs="Arial"/>
          <w:sz w:val="20"/>
        </w:rPr>
      </w:pPr>
      <w:r w:rsidRPr="002169DD">
        <w:rPr>
          <w:rFonts w:ascii="Calibri" w:hAnsi="Calibri" w:cs="Arial"/>
          <w:sz w:val="20"/>
        </w:rPr>
        <w:t>Strony postanawiają, że rozliczenie wykonawcy za przedmiot umowy nastąpi, w sposób następujący:</w:t>
      </w:r>
    </w:p>
    <w:p w:rsidR="009D73F4" w:rsidRPr="002169DD" w:rsidRDefault="009D73F4" w:rsidP="009D73F4">
      <w:pPr>
        <w:pStyle w:val="Tekstpodstawowy23"/>
        <w:numPr>
          <w:ilvl w:val="0"/>
          <w:numId w:val="16"/>
        </w:numPr>
        <w:ind w:left="284" w:hanging="284"/>
        <w:jc w:val="both"/>
        <w:rPr>
          <w:rFonts w:ascii="Calibri" w:hAnsi="Calibri" w:cs="Arial"/>
          <w:sz w:val="20"/>
        </w:rPr>
      </w:pPr>
      <w:r w:rsidRPr="002169DD">
        <w:rPr>
          <w:rFonts w:ascii="Calibri" w:hAnsi="Calibri" w:cs="Arial"/>
          <w:sz w:val="20"/>
        </w:rPr>
        <w:t>fakturami przejściowymi, za wykonane i potwierdzone przez Inspektora</w:t>
      </w:r>
      <w:r>
        <w:rPr>
          <w:rFonts w:ascii="Calibri" w:hAnsi="Calibri" w:cs="Arial"/>
          <w:sz w:val="20"/>
        </w:rPr>
        <w:t xml:space="preserve"> Nadzoru </w:t>
      </w:r>
      <w:r w:rsidRPr="002169DD">
        <w:rPr>
          <w:rFonts w:ascii="Calibri" w:hAnsi="Calibri" w:cs="Arial"/>
          <w:sz w:val="20"/>
        </w:rPr>
        <w:t>zaawansowanie elementów robót określonych w harmonogramie rzeczowo-finansowym. Wartość faktur przejściowych nie może przekroczyć 80% wartości całego zadania</w:t>
      </w:r>
      <w:r>
        <w:rPr>
          <w:rFonts w:ascii="Calibri" w:hAnsi="Calibri" w:cs="Arial"/>
          <w:sz w:val="20"/>
        </w:rPr>
        <w:t>,</w:t>
      </w:r>
    </w:p>
    <w:p w:rsidR="009D73F4" w:rsidRPr="008D5FB9" w:rsidRDefault="009D73F4" w:rsidP="009D73F4">
      <w:pPr>
        <w:pStyle w:val="Tekstpodstawowy23"/>
        <w:numPr>
          <w:ilvl w:val="0"/>
          <w:numId w:val="16"/>
        </w:numPr>
        <w:ind w:left="284" w:hanging="284"/>
        <w:jc w:val="both"/>
        <w:rPr>
          <w:rFonts w:ascii="Calibri" w:hAnsi="Calibri" w:cs="Arial"/>
          <w:sz w:val="20"/>
        </w:rPr>
      </w:pPr>
      <w:r w:rsidRPr="008D5FB9">
        <w:rPr>
          <w:rFonts w:ascii="Calibri" w:hAnsi="Calibri" w:cs="Arial"/>
          <w:sz w:val="20"/>
        </w:rPr>
        <w:lastRenderedPageBreak/>
        <w:t>fakturą końcową do 100%  wartości zadania, która zostanie wystawiona po zakończeniu</w:t>
      </w:r>
      <w:r>
        <w:rPr>
          <w:rFonts w:ascii="Calibri" w:hAnsi="Calibri" w:cs="Arial"/>
          <w:sz w:val="20"/>
        </w:rPr>
        <w:t xml:space="preserve">, </w:t>
      </w:r>
      <w:r w:rsidRPr="008D5FB9">
        <w:rPr>
          <w:rFonts w:ascii="Calibri" w:hAnsi="Calibri" w:cs="Arial"/>
          <w:sz w:val="20"/>
        </w:rPr>
        <w:t>odbiorze końcowym zadania przez Zamawiającego</w:t>
      </w:r>
      <w:r>
        <w:rPr>
          <w:rFonts w:ascii="Calibri" w:hAnsi="Calibri" w:cs="Arial"/>
          <w:sz w:val="20"/>
        </w:rPr>
        <w:t>,</w:t>
      </w:r>
    </w:p>
    <w:p w:rsidR="009D73F4" w:rsidRPr="002169DD" w:rsidRDefault="009D73F4" w:rsidP="009D73F4">
      <w:pPr>
        <w:pStyle w:val="Tekstpodstawowy23"/>
        <w:numPr>
          <w:ilvl w:val="0"/>
          <w:numId w:val="16"/>
        </w:numPr>
        <w:ind w:left="284" w:hanging="284"/>
        <w:jc w:val="both"/>
        <w:rPr>
          <w:rFonts w:ascii="Calibri" w:hAnsi="Calibri" w:cs="Arial"/>
          <w:sz w:val="20"/>
        </w:rPr>
      </w:pPr>
      <w:r>
        <w:rPr>
          <w:rFonts w:ascii="Calibri" w:hAnsi="Calibri" w:cs="Arial"/>
          <w:sz w:val="20"/>
        </w:rPr>
        <w:t>r</w:t>
      </w:r>
      <w:r w:rsidRPr="002169DD">
        <w:rPr>
          <w:rFonts w:ascii="Calibri" w:hAnsi="Calibri" w:cs="Arial"/>
          <w:sz w:val="20"/>
        </w:rPr>
        <w:t>ozliczenie może nastąpić w oparciu o maksymalnie 3 faktury przejściowe i czwartą końcową</w:t>
      </w:r>
      <w:r>
        <w:rPr>
          <w:rFonts w:ascii="Calibri" w:hAnsi="Calibri" w:cs="Arial"/>
          <w:sz w:val="20"/>
        </w:rPr>
        <w:t>,</w:t>
      </w:r>
    </w:p>
    <w:p w:rsidR="009D73F4" w:rsidRPr="002169DD" w:rsidRDefault="009D73F4" w:rsidP="009D73F4">
      <w:pPr>
        <w:pStyle w:val="Tekstpodstawowy23"/>
        <w:numPr>
          <w:ilvl w:val="0"/>
          <w:numId w:val="16"/>
        </w:numPr>
        <w:ind w:left="284" w:hanging="284"/>
        <w:jc w:val="both"/>
        <w:rPr>
          <w:rFonts w:ascii="Calibri" w:hAnsi="Calibri" w:cs="Arial"/>
          <w:sz w:val="20"/>
        </w:rPr>
      </w:pPr>
      <w:r>
        <w:rPr>
          <w:rFonts w:ascii="Calibri" w:hAnsi="Calibri" w:cs="Arial"/>
          <w:sz w:val="20"/>
        </w:rPr>
        <w:t>p</w:t>
      </w:r>
      <w:r w:rsidRPr="002169DD">
        <w:rPr>
          <w:rFonts w:ascii="Calibri" w:hAnsi="Calibri" w:cs="Arial"/>
          <w:sz w:val="20"/>
        </w:rPr>
        <w:t>odstawę sporządzenia protokołów odbioru</w:t>
      </w:r>
      <w:r>
        <w:rPr>
          <w:rFonts w:ascii="Calibri" w:hAnsi="Calibri" w:cs="Arial"/>
          <w:sz w:val="20"/>
        </w:rPr>
        <w:t xml:space="preserve"> </w:t>
      </w:r>
      <w:r w:rsidRPr="002169DD">
        <w:rPr>
          <w:rFonts w:ascii="Calibri" w:hAnsi="Calibri" w:cs="Arial"/>
          <w:sz w:val="20"/>
        </w:rPr>
        <w:t>i faktur będzie stanowił zatwierdzony przez Inspektora</w:t>
      </w:r>
      <w:r>
        <w:rPr>
          <w:rFonts w:ascii="Calibri" w:hAnsi="Calibri" w:cs="Arial"/>
          <w:sz w:val="20"/>
        </w:rPr>
        <w:t xml:space="preserve"> Nadzoru</w:t>
      </w:r>
      <w:r w:rsidRPr="002169DD">
        <w:rPr>
          <w:rFonts w:ascii="Calibri" w:hAnsi="Calibri" w:cs="Arial"/>
          <w:sz w:val="20"/>
        </w:rPr>
        <w:t xml:space="preserve"> i Zamawiającego  plan płatności (uwzględniający zapisy §3). Faktury i protokóły odbioru,  muszą być sprawdzo</w:t>
      </w:r>
      <w:r>
        <w:rPr>
          <w:rFonts w:ascii="Calibri" w:hAnsi="Calibri" w:cs="Arial"/>
          <w:sz w:val="20"/>
        </w:rPr>
        <w:t>ne i podpisane przez Inspektora,</w:t>
      </w:r>
    </w:p>
    <w:p w:rsidR="009D73F4" w:rsidRPr="002169DD" w:rsidRDefault="009D73F4" w:rsidP="009D73F4">
      <w:pPr>
        <w:pStyle w:val="Tekstpodstawowy23"/>
        <w:numPr>
          <w:ilvl w:val="0"/>
          <w:numId w:val="16"/>
        </w:numPr>
        <w:ind w:left="284" w:hanging="284"/>
        <w:jc w:val="both"/>
        <w:rPr>
          <w:rFonts w:ascii="Calibri" w:hAnsi="Calibri" w:cs="Arial"/>
          <w:sz w:val="20"/>
        </w:rPr>
      </w:pPr>
      <w:r>
        <w:rPr>
          <w:rFonts w:ascii="Calibri" w:hAnsi="Calibri" w:cs="Arial"/>
          <w:sz w:val="20"/>
        </w:rPr>
        <w:t>d</w:t>
      </w:r>
      <w:r w:rsidRPr="002169DD">
        <w:rPr>
          <w:rFonts w:ascii="Calibri" w:hAnsi="Calibri" w:cs="Arial"/>
          <w:sz w:val="20"/>
        </w:rPr>
        <w:t>o każdej faktury, Wykonawca przygotuje rozliczenie zawierające zestawienie wykonanych robót w/g pozycji zawartych w harmonogramie rzeczowo-finansowym</w:t>
      </w:r>
      <w:r>
        <w:rPr>
          <w:rFonts w:ascii="Calibri" w:hAnsi="Calibri" w:cs="Arial"/>
          <w:sz w:val="20"/>
        </w:rPr>
        <w:t xml:space="preserve"> oraz operat geodezyjny powykonawczy dotyczący tego zakresu robót.</w:t>
      </w:r>
    </w:p>
    <w:p w:rsidR="009D73F4" w:rsidRPr="009A4514" w:rsidRDefault="009D73F4" w:rsidP="009D73F4">
      <w:pPr>
        <w:pStyle w:val="Tekstpodstawowy23"/>
        <w:numPr>
          <w:ilvl w:val="0"/>
          <w:numId w:val="15"/>
        </w:numPr>
        <w:ind w:left="284" w:hanging="284"/>
        <w:jc w:val="both"/>
        <w:rPr>
          <w:rFonts w:ascii="Calibri" w:hAnsi="Calibri" w:cs="Arial"/>
          <w:b/>
          <w:sz w:val="20"/>
        </w:rPr>
      </w:pPr>
      <w:r>
        <w:rPr>
          <w:rFonts w:ascii="Calibri" w:hAnsi="Calibri" w:cs="Arial"/>
          <w:sz w:val="20"/>
        </w:rPr>
        <w:t xml:space="preserve">Zamawiający zobowiązuje się do zapłaty faktury w terminie do 30 dni. </w:t>
      </w:r>
      <w:r w:rsidRPr="002169DD">
        <w:rPr>
          <w:rFonts w:ascii="Calibri" w:hAnsi="Calibri" w:cs="Arial"/>
          <w:sz w:val="20"/>
        </w:rPr>
        <w:t>Wykonawca będzie upoważniony do wystawieni</w:t>
      </w:r>
      <w:r>
        <w:rPr>
          <w:rFonts w:ascii="Calibri" w:hAnsi="Calibri" w:cs="Arial"/>
          <w:sz w:val="20"/>
        </w:rPr>
        <w:t>a faktury na: Miejskie Wodociągi i Kanalizacja Spółka z o. o.,</w:t>
      </w:r>
      <w:r w:rsidR="006274FF">
        <w:rPr>
          <w:rFonts w:ascii="Calibri" w:hAnsi="Calibri" w:cs="Arial"/>
          <w:sz w:val="20"/>
        </w:rPr>
        <w:t xml:space="preserve"> </w:t>
      </w:r>
      <w:r w:rsidRPr="009A4514">
        <w:rPr>
          <w:rFonts w:ascii="Calibri" w:hAnsi="Calibri" w:cs="Arial"/>
          <w:sz w:val="20"/>
        </w:rPr>
        <w:t>ul. Kolejowa 17c, 13-100 Nidzica, NIP: 7450000707 REGON: 510563027.</w:t>
      </w:r>
    </w:p>
    <w:p w:rsidR="009D73F4" w:rsidRPr="002169DD" w:rsidRDefault="009D73F4" w:rsidP="009D73F4">
      <w:pPr>
        <w:pStyle w:val="Tekstpodstawowy23"/>
        <w:numPr>
          <w:ilvl w:val="0"/>
          <w:numId w:val="15"/>
        </w:numPr>
        <w:ind w:left="284" w:hanging="284"/>
        <w:jc w:val="both"/>
        <w:rPr>
          <w:rFonts w:ascii="Calibri" w:hAnsi="Calibri" w:cs="Arial"/>
          <w:sz w:val="20"/>
        </w:rPr>
      </w:pPr>
      <w:r w:rsidRPr="002169DD">
        <w:rPr>
          <w:rFonts w:ascii="Calibri" w:hAnsi="Calibri" w:cs="Arial"/>
          <w:sz w:val="20"/>
        </w:rPr>
        <w:t>Za roboty wykonane objęte projektem, choć nie ujęte w kosztorysach ofertowych, a niezbędne do prawidłowego wykonania zamówienia, wynagrodzenie Wykonawcy nie przysługuje.</w:t>
      </w:r>
    </w:p>
    <w:p w:rsidR="009D73F4" w:rsidRPr="002169DD" w:rsidRDefault="009D73F4" w:rsidP="009D73F4">
      <w:pPr>
        <w:pStyle w:val="Tekstpodstawowy23"/>
        <w:numPr>
          <w:ilvl w:val="0"/>
          <w:numId w:val="15"/>
        </w:numPr>
        <w:ind w:left="284" w:hanging="284"/>
        <w:jc w:val="both"/>
        <w:rPr>
          <w:rFonts w:ascii="Calibri" w:hAnsi="Calibri" w:cs="Arial"/>
          <w:b/>
          <w:sz w:val="20"/>
        </w:rPr>
      </w:pPr>
      <w:r w:rsidRPr="002169DD">
        <w:rPr>
          <w:rFonts w:ascii="Calibri" w:hAnsi="Calibri" w:cs="Arial"/>
          <w:sz w:val="20"/>
        </w:rPr>
        <w:t xml:space="preserve">W przypadku konieczności udzielenia na podstawie art. 144 ust. 1 </w:t>
      </w:r>
      <w:proofErr w:type="spellStart"/>
      <w:r w:rsidRPr="002169DD">
        <w:rPr>
          <w:rFonts w:ascii="Calibri" w:hAnsi="Calibri" w:cs="Arial"/>
          <w:sz w:val="20"/>
        </w:rPr>
        <w:t>pkt</w:t>
      </w:r>
      <w:proofErr w:type="spellEnd"/>
      <w:r w:rsidRPr="002169DD">
        <w:rPr>
          <w:rFonts w:ascii="Calibri" w:hAnsi="Calibri" w:cs="Arial"/>
          <w:sz w:val="20"/>
        </w:rPr>
        <w:t xml:space="preserve"> 2 Prawa zamówień publicznych, dodatkowych robót budowlanych do przedmiotu umowy, będą miały zastosowanie ceny jednostkowe ustalone na podstawie wskaźników kosztów nie wyższ</w:t>
      </w:r>
      <w:r>
        <w:rPr>
          <w:rFonts w:ascii="Calibri" w:hAnsi="Calibri" w:cs="Arial"/>
          <w:sz w:val="20"/>
        </w:rPr>
        <w:t>ych</w:t>
      </w:r>
      <w:r w:rsidRPr="002169DD">
        <w:rPr>
          <w:rFonts w:ascii="Calibri" w:hAnsi="Calibri" w:cs="Arial"/>
          <w:sz w:val="20"/>
        </w:rPr>
        <w:t xml:space="preserve">, niż określone w kosztorysie na podstawie którego ustalono cenę ryczałtową przedmiotu umowy,  a w przypadki ich braku -  jak w </w:t>
      </w:r>
      <w:r w:rsidR="004B2A5F">
        <w:rPr>
          <w:rFonts w:ascii="Calibri" w:hAnsi="Calibri" w:cs="Arial"/>
          <w:sz w:val="20"/>
        </w:rPr>
        <w:t xml:space="preserve">§ 6 </w:t>
      </w:r>
      <w:r w:rsidR="00572291">
        <w:rPr>
          <w:rFonts w:ascii="Calibri" w:hAnsi="Calibri" w:cs="Arial"/>
          <w:sz w:val="20"/>
        </w:rPr>
        <w:t xml:space="preserve">ust. 9 </w:t>
      </w:r>
      <w:proofErr w:type="spellStart"/>
      <w:r w:rsidRPr="002169DD">
        <w:rPr>
          <w:rFonts w:ascii="Calibri" w:hAnsi="Calibri" w:cs="Arial"/>
          <w:sz w:val="20"/>
        </w:rPr>
        <w:t>pkt</w:t>
      </w:r>
      <w:proofErr w:type="spellEnd"/>
      <w:r w:rsidRPr="002169DD">
        <w:rPr>
          <w:rFonts w:ascii="Calibri" w:hAnsi="Calibri" w:cs="Arial"/>
          <w:sz w:val="20"/>
        </w:rPr>
        <w:t xml:space="preserve"> 1), 2), 3). </w:t>
      </w:r>
    </w:p>
    <w:p w:rsidR="009D73F4" w:rsidRPr="002169DD" w:rsidRDefault="009D73F4" w:rsidP="009D73F4">
      <w:pPr>
        <w:pStyle w:val="Tekstpodstawowy23"/>
        <w:numPr>
          <w:ilvl w:val="0"/>
          <w:numId w:val="15"/>
        </w:numPr>
        <w:ind w:left="284" w:hanging="284"/>
        <w:jc w:val="both"/>
        <w:rPr>
          <w:rFonts w:ascii="Calibri" w:hAnsi="Calibri" w:cs="Arial"/>
          <w:b/>
          <w:sz w:val="20"/>
        </w:rPr>
      </w:pPr>
      <w:r w:rsidRPr="002169DD">
        <w:rPr>
          <w:rFonts w:ascii="Calibri" w:hAnsi="Calibri" w:cs="Arial"/>
          <w:sz w:val="20"/>
        </w:rPr>
        <w:t>Rozpoczęcie wykonania robót, o których mowa w ust. 7, może nastąpić wyłącznie na podstawie aneksu do niniejszej umowy pod rygorem nieważności. Aneks taki zostanie zawarty na podstawie protokołu konieczności zatwierdzonego przez Inspektora Nadzoru i Zamawiającego oraz kosztorysu ofertowego dla robót dodatkowych, sporządzonego przez Wykonawcę i zweryfikowanego przez Inspektora Nadzoru.</w:t>
      </w:r>
    </w:p>
    <w:p w:rsidR="009D73F4" w:rsidRPr="00C50CFE" w:rsidRDefault="009D73F4" w:rsidP="009D73F4">
      <w:pPr>
        <w:pStyle w:val="Tekstpodstawowy23"/>
        <w:numPr>
          <w:ilvl w:val="0"/>
          <w:numId w:val="15"/>
        </w:numPr>
        <w:ind w:left="284" w:hanging="284"/>
        <w:jc w:val="both"/>
        <w:rPr>
          <w:rFonts w:ascii="Calibri" w:hAnsi="Calibri" w:cs="Arial"/>
          <w:sz w:val="20"/>
        </w:rPr>
      </w:pPr>
      <w:r w:rsidRPr="00C50CFE">
        <w:rPr>
          <w:rFonts w:ascii="Calibri" w:hAnsi="Calibri" w:cs="Arial"/>
          <w:sz w:val="20"/>
        </w:rPr>
        <w:t>W sytuacji, gdy w trakcie realizacji inwestycji zajdzie konieczność</w:t>
      </w:r>
      <w:r w:rsidRPr="00C50CFE">
        <w:rPr>
          <w:rFonts w:ascii="Calibri" w:hAnsi="Calibri" w:cs="Arial"/>
          <w:b/>
          <w:sz w:val="20"/>
        </w:rPr>
        <w:t xml:space="preserve"> </w:t>
      </w:r>
      <w:r w:rsidRPr="00C50CFE">
        <w:rPr>
          <w:rFonts w:ascii="Calibri" w:hAnsi="Calibri" w:cs="Arial"/>
          <w:sz w:val="20"/>
        </w:rPr>
        <w:t>wykonania rozwiązań zamiennych, o których mowa w §7 ust. 1, Wykonawca wraz z Inspektorem Nadzoru złoży do zatwierdzenia Zamawiającemu protokół konieczności zawierający rodzaj robót, ich opis, wpływ na termin, cenę wraz z kosztorysem obejmującym tylko te roboty i pokazaniem skutku wprowadzanych zmian w stosunku do wynagrodzenia ryczałtowego. Kosztorys należy sporządzić z zastosowaniem cen jednostkowych ustalonych na podstawie wskaźników kosztów nie wyższych, niż przyjęte dla kosztorysu na podstawie którego ustalono cenę ryczałtową, a w przypadku ich braku, kolejno:</w:t>
      </w:r>
    </w:p>
    <w:p w:rsidR="009D73F4" w:rsidRPr="002169DD" w:rsidRDefault="009D73F4" w:rsidP="009D73F4">
      <w:pPr>
        <w:pStyle w:val="Tekstpodstawowy23"/>
        <w:numPr>
          <w:ilvl w:val="0"/>
          <w:numId w:val="17"/>
        </w:numPr>
        <w:ind w:left="284" w:hanging="284"/>
        <w:jc w:val="both"/>
        <w:rPr>
          <w:rFonts w:ascii="Calibri" w:hAnsi="Calibri" w:cs="Arial"/>
          <w:sz w:val="20"/>
        </w:rPr>
      </w:pPr>
      <w:r w:rsidRPr="002169DD">
        <w:rPr>
          <w:rFonts w:ascii="Calibri" w:hAnsi="Calibri" w:cs="Arial"/>
          <w:sz w:val="20"/>
        </w:rPr>
        <w:t>wg cen materiałów i sprzętu nie wyższych od średnich cen  ustalonych wg „SEKOCENBUD” na dzień, w którym kalkulacja jest sporządzana i nakładów rzeczowych ustalonych wg KNR;</w:t>
      </w:r>
    </w:p>
    <w:p w:rsidR="009D73F4" w:rsidRPr="002169DD" w:rsidRDefault="009D73F4" w:rsidP="009D73F4">
      <w:pPr>
        <w:pStyle w:val="Tekstpodstawowy23"/>
        <w:numPr>
          <w:ilvl w:val="0"/>
          <w:numId w:val="17"/>
        </w:numPr>
        <w:ind w:left="284" w:hanging="284"/>
        <w:jc w:val="both"/>
        <w:rPr>
          <w:rFonts w:ascii="Calibri" w:hAnsi="Calibri" w:cs="Arial"/>
          <w:sz w:val="20"/>
        </w:rPr>
      </w:pPr>
      <w:r w:rsidRPr="002169DD">
        <w:rPr>
          <w:rFonts w:ascii="Calibri" w:hAnsi="Calibri" w:cs="Arial"/>
          <w:sz w:val="20"/>
        </w:rPr>
        <w:t>wg kalkulacji własnej sporządzonej w oparciu o bieżące ceny regionalne materiałów i sprzętu;</w:t>
      </w:r>
    </w:p>
    <w:p w:rsidR="009D73F4" w:rsidRPr="002169DD" w:rsidRDefault="009D73F4" w:rsidP="009D73F4">
      <w:pPr>
        <w:pStyle w:val="Tekstpodstawowy23"/>
        <w:numPr>
          <w:ilvl w:val="0"/>
          <w:numId w:val="17"/>
        </w:numPr>
        <w:ind w:left="284" w:hanging="284"/>
        <w:jc w:val="both"/>
        <w:rPr>
          <w:rFonts w:ascii="Calibri" w:hAnsi="Calibri" w:cs="Arial"/>
          <w:b/>
          <w:sz w:val="20"/>
        </w:rPr>
      </w:pPr>
      <w:r w:rsidRPr="002169DD">
        <w:rPr>
          <w:rFonts w:ascii="Calibri" w:hAnsi="Calibri" w:cs="Arial"/>
          <w:sz w:val="20"/>
        </w:rPr>
        <w:t>wg innych ogólnie stosowanych katalogów lub nakładów własnych zaakceptowanych przez Zamawiającego.</w:t>
      </w:r>
    </w:p>
    <w:p w:rsidR="009D73F4" w:rsidRPr="002169DD" w:rsidRDefault="009D73F4" w:rsidP="009D73F4">
      <w:pPr>
        <w:pStyle w:val="Tekstpodstawowy23"/>
        <w:numPr>
          <w:ilvl w:val="0"/>
          <w:numId w:val="15"/>
        </w:numPr>
        <w:ind w:left="284" w:hanging="284"/>
        <w:jc w:val="both"/>
        <w:rPr>
          <w:rFonts w:ascii="Calibri" w:hAnsi="Calibri" w:cs="Arial"/>
          <w:b/>
          <w:sz w:val="20"/>
        </w:rPr>
      </w:pPr>
      <w:r w:rsidRPr="002169DD">
        <w:rPr>
          <w:rFonts w:ascii="Calibri" w:hAnsi="Calibri" w:cs="Arial"/>
          <w:sz w:val="20"/>
        </w:rPr>
        <w:t xml:space="preserve">Zamawiający zobowiązuje się do zapłaty wynagrodzenia przelewem na rachunek bankowy Wykonawcy wskazany na fakturze w terminie do 30 dni od dnia doręczenia Zamawiającemu poprawnie wystawionych faktur oraz dowodów potwierdzających dokonanie zapłaty całości należnego wymagalnego wynagrodzenia Podwykonawcom lub dalszym Podwykonawcom, którymi w szczególności są: oświadczenie Podwykonawcy lub dalszego Podwykonawcy, wydruk z rachunku bankowego Wykonawcy. </w:t>
      </w:r>
      <w:r w:rsidRPr="002169DD">
        <w:rPr>
          <w:rFonts w:ascii="Calibri" w:hAnsi="Calibri"/>
          <w:sz w:val="20"/>
        </w:rPr>
        <w:t xml:space="preserve">Podstawę do wystawienia faktur stanowić będzie załączony do faktur protokół odbioru robót  potwierdzony przez strony. </w:t>
      </w:r>
    </w:p>
    <w:p w:rsidR="009D73F4" w:rsidRPr="002169DD" w:rsidRDefault="009D73F4" w:rsidP="009D73F4">
      <w:pPr>
        <w:pStyle w:val="Tekstpodstawowy23"/>
        <w:numPr>
          <w:ilvl w:val="0"/>
          <w:numId w:val="15"/>
        </w:numPr>
        <w:ind w:left="284" w:hanging="284"/>
        <w:jc w:val="both"/>
        <w:rPr>
          <w:rFonts w:ascii="Calibri" w:hAnsi="Calibri" w:cs="Arial"/>
          <w:b/>
          <w:sz w:val="20"/>
        </w:rPr>
      </w:pPr>
      <w:r w:rsidRPr="002169DD">
        <w:rPr>
          <w:rFonts w:ascii="Calibri" w:hAnsi="Calibri" w:cs="Arial"/>
          <w:sz w:val="20"/>
        </w:rPr>
        <w:t xml:space="preserve">W przypadku uchylenia się od obowiązku zapłaty wynagrodzenia odpowiednio przez Wykonawcę, podwykonawcę lub dalszego podwykonawcę zamówienia na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p>
    <w:p w:rsidR="009D73F4" w:rsidRPr="002169DD" w:rsidRDefault="009D73F4" w:rsidP="009D73F4">
      <w:pPr>
        <w:pStyle w:val="Tekstpodstawowy23"/>
        <w:numPr>
          <w:ilvl w:val="0"/>
          <w:numId w:val="15"/>
        </w:numPr>
        <w:ind w:left="284" w:hanging="284"/>
        <w:jc w:val="both"/>
        <w:rPr>
          <w:rFonts w:ascii="Calibri" w:hAnsi="Calibri" w:cs="Arial"/>
          <w:b/>
          <w:sz w:val="20"/>
        </w:rPr>
      </w:pPr>
      <w:r w:rsidRPr="002169DD">
        <w:rPr>
          <w:rFonts w:ascii="Calibri" w:hAnsi="Calibri" w:cs="Arial"/>
          <w:sz w:val="20"/>
        </w:rPr>
        <w:t>Wynagrodzenie, o którym mowa w ust. 11,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9D73F4" w:rsidRPr="002169DD" w:rsidRDefault="009D73F4" w:rsidP="009D73F4">
      <w:pPr>
        <w:pStyle w:val="Tekstpodstawowy23"/>
        <w:numPr>
          <w:ilvl w:val="0"/>
          <w:numId w:val="15"/>
        </w:numPr>
        <w:ind w:left="284" w:hanging="284"/>
        <w:jc w:val="both"/>
        <w:rPr>
          <w:rFonts w:ascii="Calibri" w:hAnsi="Calibri" w:cs="Arial"/>
          <w:sz w:val="20"/>
        </w:rPr>
      </w:pPr>
      <w:r w:rsidRPr="002169DD">
        <w:rPr>
          <w:rFonts w:ascii="Calibri" w:hAnsi="Calibri" w:cs="Arial"/>
          <w:sz w:val="20"/>
        </w:rPr>
        <w:t>Przed dokonaniem bezpośredniej zapłaty Zamawiający jest obowiązany umożliwić Wykonawcy zgłoszenie pisemnych uwag dotyczących zasadności bezpośredniej zapłaty wynagrodzenia podwykonawcy lub dalszemu podwykonawcy, o których mowa w ust. 12, w terminie 7 dni od dnia poinformowania o tym Wykonawcy. W przypadku zgłoszenia uwag Zamawiający może:</w:t>
      </w:r>
    </w:p>
    <w:p w:rsidR="009D73F4" w:rsidRPr="002169DD" w:rsidRDefault="009D73F4" w:rsidP="009D73F4">
      <w:pPr>
        <w:pStyle w:val="Tekstpodstawowy23"/>
        <w:numPr>
          <w:ilvl w:val="0"/>
          <w:numId w:val="18"/>
        </w:numPr>
        <w:ind w:left="284" w:hanging="284"/>
        <w:jc w:val="both"/>
        <w:rPr>
          <w:rFonts w:ascii="Calibri" w:hAnsi="Calibri" w:cs="Arial"/>
          <w:sz w:val="20"/>
        </w:rPr>
      </w:pPr>
      <w:r w:rsidRPr="002169DD">
        <w:rPr>
          <w:rFonts w:ascii="Calibri" w:hAnsi="Calibri" w:cs="Arial"/>
          <w:sz w:val="20"/>
        </w:rPr>
        <w:t xml:space="preserve">nie dokonać bezpośredniej zapłaty wynagrodzenia podwykonawcy lub dalszemu podwykonawcy, jeżeli </w:t>
      </w:r>
      <w:r w:rsidRPr="002169DD">
        <w:rPr>
          <w:rFonts w:ascii="Calibri" w:hAnsi="Calibri" w:cs="Arial"/>
          <w:sz w:val="20"/>
        </w:rPr>
        <w:lastRenderedPageBreak/>
        <w:t>Wykonawca wykaże niezasadność takiej zapłaty, albo</w:t>
      </w:r>
    </w:p>
    <w:p w:rsidR="009D73F4" w:rsidRPr="002169DD" w:rsidRDefault="009D73F4" w:rsidP="009D73F4">
      <w:pPr>
        <w:pStyle w:val="Tekstpodstawowy22"/>
        <w:numPr>
          <w:ilvl w:val="0"/>
          <w:numId w:val="18"/>
        </w:numPr>
        <w:shd w:val="clear" w:color="auto" w:fill="FFFFFF"/>
        <w:ind w:left="284" w:hanging="284"/>
        <w:jc w:val="both"/>
        <w:rPr>
          <w:rFonts w:ascii="Calibri" w:hAnsi="Calibri" w:cs="Arial"/>
          <w:sz w:val="20"/>
        </w:rPr>
      </w:pPr>
      <w:r w:rsidRPr="002169DD">
        <w:rPr>
          <w:rFonts w:ascii="Calibri" w:hAnsi="Calibri" w:cs="Arial"/>
          <w:sz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9D73F4" w:rsidRPr="002169DD" w:rsidRDefault="009D73F4" w:rsidP="009D73F4">
      <w:pPr>
        <w:pStyle w:val="Tekstpodstawowy22"/>
        <w:numPr>
          <w:ilvl w:val="0"/>
          <w:numId w:val="18"/>
        </w:numPr>
        <w:shd w:val="clear" w:color="auto" w:fill="FFFFFF"/>
        <w:ind w:left="284" w:hanging="284"/>
        <w:jc w:val="both"/>
        <w:rPr>
          <w:rFonts w:ascii="Calibri" w:hAnsi="Calibri" w:cs="Arial"/>
          <w:b/>
          <w:sz w:val="20"/>
        </w:rPr>
      </w:pPr>
      <w:r w:rsidRPr="002169DD">
        <w:rPr>
          <w:rFonts w:ascii="Calibri" w:hAnsi="Calibri" w:cs="Arial"/>
          <w:sz w:val="20"/>
        </w:rPr>
        <w:t>dokonać bezpośredniej zapłaty wynagrodzenia podwykonawcy lub dalszemu podwykonawcy, jeżeli podwykonawca lub dalszy podwykonawca wykaże zasadność takiej zapłaty.</w:t>
      </w:r>
    </w:p>
    <w:p w:rsidR="009D73F4" w:rsidRPr="002169DD" w:rsidRDefault="009D73F4" w:rsidP="009D73F4">
      <w:pPr>
        <w:pStyle w:val="Tekstpodstawowy22"/>
        <w:numPr>
          <w:ilvl w:val="0"/>
          <w:numId w:val="15"/>
        </w:numPr>
        <w:shd w:val="clear" w:color="auto" w:fill="FFFFFF"/>
        <w:ind w:left="284" w:hanging="284"/>
        <w:jc w:val="both"/>
        <w:rPr>
          <w:rFonts w:ascii="Calibri" w:hAnsi="Calibri" w:cs="Arial"/>
          <w:b/>
          <w:sz w:val="20"/>
        </w:rPr>
      </w:pPr>
      <w:r w:rsidRPr="002169DD">
        <w:rPr>
          <w:rFonts w:ascii="Calibri" w:hAnsi="Calibri" w:cs="Arial"/>
          <w:sz w:val="20"/>
        </w:rPr>
        <w:t xml:space="preserve">W przypadku dokonania bezpośredniej zapłaty podwykonawcy lub dalszemu podwykonawcy, o których mowa w ust. 11, a także w przypadku określonym w ust. 13 </w:t>
      </w:r>
      <w:proofErr w:type="spellStart"/>
      <w:r w:rsidRPr="002169DD">
        <w:rPr>
          <w:rFonts w:ascii="Calibri" w:hAnsi="Calibri" w:cs="Arial"/>
          <w:sz w:val="20"/>
        </w:rPr>
        <w:t>pkt</w:t>
      </w:r>
      <w:proofErr w:type="spellEnd"/>
      <w:r w:rsidRPr="002169DD">
        <w:rPr>
          <w:rFonts w:ascii="Calibri" w:hAnsi="Calibri" w:cs="Arial"/>
          <w:sz w:val="20"/>
        </w:rPr>
        <w:t xml:space="preserve"> 2, Zamawiający potrąca kwotę wypłaconego wynagrodzenia z wynagrodzenia należnego Wykonawcy.</w:t>
      </w:r>
    </w:p>
    <w:p w:rsidR="009D73F4" w:rsidRPr="002169DD" w:rsidRDefault="009D73F4" w:rsidP="009D73F4">
      <w:pPr>
        <w:pStyle w:val="Tekstpodstawowy22"/>
        <w:numPr>
          <w:ilvl w:val="0"/>
          <w:numId w:val="15"/>
        </w:numPr>
        <w:shd w:val="clear" w:color="auto" w:fill="FFFFFF"/>
        <w:ind w:left="284" w:hanging="284"/>
        <w:jc w:val="both"/>
        <w:rPr>
          <w:rFonts w:ascii="Calibri" w:hAnsi="Calibri" w:cs="Arial"/>
          <w:sz w:val="20"/>
        </w:rPr>
      </w:pPr>
      <w:r w:rsidRPr="002169DD">
        <w:rPr>
          <w:rFonts w:ascii="Calibri" w:hAnsi="Calibri" w:cs="Arial"/>
          <w:sz w:val="20"/>
        </w:rPr>
        <w:t xml:space="preserve">Wykonawca może dokonać cesji wierzytelności wynikających z niniejszej umowy wyłącznie po uzyskaniu uprzedniej </w:t>
      </w:r>
      <w:r w:rsidR="006274FF">
        <w:rPr>
          <w:rFonts w:ascii="Calibri" w:hAnsi="Calibri" w:cs="Arial"/>
          <w:sz w:val="20"/>
        </w:rPr>
        <w:t>pisemnej</w:t>
      </w:r>
      <w:r w:rsidRPr="002169DD">
        <w:rPr>
          <w:rFonts w:ascii="Calibri" w:hAnsi="Calibri" w:cs="Arial"/>
          <w:sz w:val="20"/>
        </w:rPr>
        <w:t xml:space="preserve"> zgody Zamawiającego. </w:t>
      </w:r>
    </w:p>
    <w:p w:rsidR="009D73F4" w:rsidRPr="002169DD" w:rsidRDefault="009D73F4" w:rsidP="009D73F4">
      <w:pPr>
        <w:pStyle w:val="Tekstpodstawowy22"/>
        <w:numPr>
          <w:ilvl w:val="0"/>
          <w:numId w:val="15"/>
        </w:numPr>
        <w:shd w:val="clear" w:color="auto" w:fill="FFFFFF"/>
        <w:ind w:left="284" w:hanging="284"/>
        <w:jc w:val="both"/>
        <w:rPr>
          <w:rFonts w:ascii="Calibri" w:hAnsi="Calibri" w:cs="Arial"/>
          <w:b/>
          <w:sz w:val="20"/>
        </w:rPr>
      </w:pPr>
      <w:r w:rsidRPr="002169DD">
        <w:rPr>
          <w:rFonts w:ascii="Calibri" w:hAnsi="Calibri" w:cs="Arial"/>
          <w:sz w:val="20"/>
        </w:rPr>
        <w:t>Wykonawca jest zobowiązany informację o treści jak w ust. 15 każdorazowo zamieścić na fakturze dostarczonej Zamawiającemu.</w:t>
      </w:r>
    </w:p>
    <w:p w:rsidR="009D73F4" w:rsidRPr="008D7925" w:rsidRDefault="009D73F4" w:rsidP="009D73F4">
      <w:pPr>
        <w:pStyle w:val="Tekstpodstawowy23"/>
        <w:shd w:val="clear" w:color="auto" w:fill="FFFFFF"/>
        <w:tabs>
          <w:tab w:val="left" w:pos="360"/>
        </w:tabs>
        <w:ind w:left="0"/>
        <w:jc w:val="center"/>
        <w:rPr>
          <w:rFonts w:ascii="Calibri" w:hAnsi="Calibri" w:cs="Arial"/>
          <w:b/>
          <w:sz w:val="20"/>
        </w:rPr>
      </w:pPr>
      <w:r w:rsidRPr="008D7925">
        <w:rPr>
          <w:rFonts w:ascii="Calibri" w:hAnsi="Calibri" w:cs="Arial"/>
          <w:b/>
          <w:sz w:val="20"/>
        </w:rPr>
        <w:t>§ 7</w:t>
      </w:r>
    </w:p>
    <w:p w:rsidR="009D73F4" w:rsidRPr="002169DD" w:rsidRDefault="009D73F4" w:rsidP="009D73F4">
      <w:pPr>
        <w:pStyle w:val="Tekstpodstawowy23"/>
        <w:shd w:val="clear" w:color="auto" w:fill="FFFFFF"/>
        <w:tabs>
          <w:tab w:val="left" w:pos="360"/>
        </w:tabs>
        <w:ind w:left="0"/>
        <w:rPr>
          <w:rFonts w:ascii="Calibri" w:hAnsi="Calibri" w:cs="Arial"/>
          <w:b/>
          <w:sz w:val="20"/>
        </w:rPr>
      </w:pPr>
      <w:r w:rsidRPr="002169DD">
        <w:rPr>
          <w:rFonts w:ascii="Calibri" w:hAnsi="Calibri" w:cs="Arial"/>
          <w:b/>
          <w:sz w:val="20"/>
        </w:rPr>
        <w:t xml:space="preserve">Roboty zamienne. </w:t>
      </w:r>
    </w:p>
    <w:p w:rsidR="009D73F4" w:rsidRPr="008D7925" w:rsidRDefault="009D73F4" w:rsidP="009D73F4">
      <w:pPr>
        <w:pStyle w:val="Tekstpodstawowy23"/>
        <w:numPr>
          <w:ilvl w:val="0"/>
          <w:numId w:val="19"/>
        </w:numPr>
        <w:shd w:val="clear" w:color="auto" w:fill="FFFFFF"/>
        <w:ind w:left="284" w:hanging="284"/>
        <w:jc w:val="both"/>
        <w:rPr>
          <w:rFonts w:ascii="Calibri" w:hAnsi="Calibri" w:cs="Arial"/>
          <w:b/>
          <w:sz w:val="20"/>
        </w:rPr>
      </w:pPr>
      <w:r w:rsidRPr="008D7925">
        <w:rPr>
          <w:rFonts w:ascii="Calibri" w:hAnsi="Calibri" w:cs="Arial"/>
          <w:sz w:val="20"/>
        </w:rPr>
        <w:t>Zamawiający ma prawo, jeżeli jest to niezbędne dla wykonania przedmiotu niniejszej umowy, polecać Wykonawcy wykonanie rozwiązań zamiennych (robót zamiennych obejmujących np.: zmianę materiałów, technologii wykonania, zaniechania wykonania części robót, itp.) w stosunku do przyjętych w projekcie, jeżeli nie stanowią istotnej zmiany zatwierdzonego projektu.</w:t>
      </w:r>
    </w:p>
    <w:p w:rsidR="009D73F4" w:rsidRPr="002169DD" w:rsidRDefault="009D73F4" w:rsidP="009D73F4">
      <w:pPr>
        <w:pStyle w:val="Tekstpodstawowy23"/>
        <w:numPr>
          <w:ilvl w:val="0"/>
          <w:numId w:val="19"/>
        </w:numPr>
        <w:shd w:val="clear" w:color="auto" w:fill="FFFFFF"/>
        <w:ind w:left="284" w:hanging="284"/>
        <w:jc w:val="both"/>
        <w:rPr>
          <w:rFonts w:ascii="Calibri" w:hAnsi="Calibri" w:cs="Arial"/>
          <w:b/>
          <w:sz w:val="20"/>
        </w:rPr>
      </w:pPr>
      <w:r w:rsidRPr="002169DD">
        <w:rPr>
          <w:rFonts w:ascii="Calibri" w:hAnsi="Calibri" w:cs="Arial"/>
          <w:sz w:val="20"/>
        </w:rPr>
        <w:t xml:space="preserve">Wydanym przez Zamawiającego poleceniem, o których mowa w ust. 1, jest zatwierdzony przez Inspektora Nadzoru i  Zamawiającego protokół konieczności, który nie unieważnia w jakiejkolwiek mierze umowy, ale może stanowić podstawę do zmiany – na wniosek Wykonawcy – terminu zakończenia robót, o którym mowa w § 3, o czas niezbędny na wykonanie robót zamiennych oraz zmiany wynagrodzenia zgodnie z postanowieniami § 6 umowy. </w:t>
      </w:r>
    </w:p>
    <w:p w:rsidR="009D73F4" w:rsidRPr="002169DD" w:rsidRDefault="009D73F4" w:rsidP="009D73F4">
      <w:pPr>
        <w:pStyle w:val="Tekstpodstawowy21"/>
        <w:shd w:val="clear" w:color="auto" w:fill="FFFFFF"/>
        <w:tabs>
          <w:tab w:val="left" w:pos="360"/>
        </w:tabs>
        <w:ind w:left="0"/>
        <w:jc w:val="center"/>
        <w:rPr>
          <w:rFonts w:ascii="Calibri" w:hAnsi="Calibri" w:cs="Arial"/>
          <w:b/>
          <w:sz w:val="20"/>
        </w:rPr>
      </w:pPr>
    </w:p>
    <w:p w:rsidR="009D73F4" w:rsidRPr="002169DD" w:rsidRDefault="009D73F4" w:rsidP="009D73F4">
      <w:pPr>
        <w:pStyle w:val="Tekstpodstawowy21"/>
        <w:shd w:val="clear" w:color="auto" w:fill="FFFFFF"/>
        <w:tabs>
          <w:tab w:val="left" w:pos="360"/>
        </w:tabs>
        <w:ind w:left="0"/>
        <w:jc w:val="center"/>
        <w:rPr>
          <w:rFonts w:ascii="Calibri" w:hAnsi="Calibri" w:cs="Arial"/>
          <w:b/>
          <w:sz w:val="20"/>
        </w:rPr>
      </w:pPr>
      <w:r w:rsidRPr="002169DD">
        <w:rPr>
          <w:rFonts w:ascii="Calibri" w:hAnsi="Calibri" w:cs="Arial"/>
          <w:b/>
          <w:sz w:val="20"/>
        </w:rPr>
        <w:t>§ 8</w:t>
      </w:r>
    </w:p>
    <w:p w:rsidR="009D73F4" w:rsidRPr="002169DD" w:rsidRDefault="009D73F4" w:rsidP="009D73F4">
      <w:pPr>
        <w:pStyle w:val="Tekstpodstawowy21"/>
        <w:shd w:val="clear" w:color="auto" w:fill="FFFFFF"/>
        <w:tabs>
          <w:tab w:val="left" w:pos="360"/>
        </w:tabs>
        <w:ind w:left="0"/>
        <w:rPr>
          <w:rFonts w:ascii="Calibri" w:hAnsi="Calibri" w:cs="Arial"/>
          <w:b/>
          <w:sz w:val="20"/>
        </w:rPr>
      </w:pPr>
      <w:r w:rsidRPr="002169DD">
        <w:rPr>
          <w:rFonts w:ascii="Calibri" w:hAnsi="Calibri" w:cs="Arial"/>
          <w:b/>
          <w:sz w:val="20"/>
        </w:rPr>
        <w:t>Kary umowne.</w:t>
      </w:r>
    </w:p>
    <w:p w:rsidR="009D73F4" w:rsidRPr="002169DD" w:rsidRDefault="009D73F4" w:rsidP="009D73F4">
      <w:pPr>
        <w:pStyle w:val="Tekstpodstawowy21"/>
        <w:numPr>
          <w:ilvl w:val="0"/>
          <w:numId w:val="20"/>
        </w:numPr>
        <w:ind w:left="284" w:hanging="284"/>
        <w:jc w:val="both"/>
        <w:rPr>
          <w:rFonts w:ascii="Calibri" w:hAnsi="Calibri" w:cs="Arial"/>
          <w:sz w:val="20"/>
        </w:rPr>
      </w:pPr>
      <w:r w:rsidRPr="002169DD">
        <w:rPr>
          <w:rFonts w:ascii="Calibri" w:hAnsi="Calibri" w:cs="Arial"/>
          <w:sz w:val="20"/>
        </w:rPr>
        <w:t>Wykonawca zapłaci Zamawiającemu karę umowną:</w:t>
      </w:r>
    </w:p>
    <w:p w:rsidR="009D73F4" w:rsidRPr="002169DD" w:rsidRDefault="009D73F4" w:rsidP="009D73F4">
      <w:pPr>
        <w:pStyle w:val="Tekstpodstawowy21"/>
        <w:numPr>
          <w:ilvl w:val="0"/>
          <w:numId w:val="21"/>
        </w:numPr>
        <w:ind w:left="284" w:hanging="284"/>
        <w:jc w:val="both"/>
        <w:rPr>
          <w:rFonts w:ascii="Calibri" w:hAnsi="Calibri" w:cs="Arial"/>
          <w:sz w:val="20"/>
        </w:rPr>
      </w:pPr>
      <w:r w:rsidRPr="002169DD">
        <w:rPr>
          <w:rFonts w:ascii="Calibri" w:hAnsi="Calibri" w:cs="Arial"/>
          <w:sz w:val="20"/>
        </w:rPr>
        <w:t>za odstąpienie od umowy przez Zamawiającego z przyczyn, za które ponosi odpowiedzialność Wykonawca w wysokości 10% wynagrodzenia umownego brutto za przedmiot umowy;</w:t>
      </w:r>
    </w:p>
    <w:p w:rsidR="009D73F4" w:rsidRPr="002169DD" w:rsidRDefault="009D73F4" w:rsidP="009D73F4">
      <w:pPr>
        <w:pStyle w:val="Tekstpodstawowy21"/>
        <w:numPr>
          <w:ilvl w:val="0"/>
          <w:numId w:val="21"/>
        </w:numPr>
        <w:ind w:left="284" w:hanging="284"/>
        <w:jc w:val="both"/>
        <w:rPr>
          <w:rFonts w:ascii="Calibri" w:hAnsi="Calibri" w:cs="Arial"/>
          <w:sz w:val="20"/>
        </w:rPr>
      </w:pPr>
      <w:r w:rsidRPr="002169DD">
        <w:rPr>
          <w:rFonts w:ascii="Calibri" w:hAnsi="Calibri" w:cs="Arial"/>
          <w:sz w:val="20"/>
        </w:rPr>
        <w:t>za zwłokę w zakończeniu przedmiotu umowy - w wysokości 0,01%  wartości przedmiotu odbioru brutto za każdy dzień zwłoki;</w:t>
      </w:r>
    </w:p>
    <w:p w:rsidR="009D73F4" w:rsidRPr="002169DD" w:rsidRDefault="009D73F4" w:rsidP="009D73F4">
      <w:pPr>
        <w:pStyle w:val="Tekstpodstawowy21"/>
        <w:numPr>
          <w:ilvl w:val="0"/>
          <w:numId w:val="21"/>
        </w:numPr>
        <w:tabs>
          <w:tab w:val="left" w:pos="-3969"/>
        </w:tabs>
        <w:ind w:left="284" w:hanging="284"/>
        <w:jc w:val="both"/>
        <w:rPr>
          <w:rFonts w:ascii="Calibri" w:hAnsi="Calibri" w:cs="Arial"/>
          <w:sz w:val="20"/>
        </w:rPr>
      </w:pPr>
      <w:r w:rsidRPr="002169DD">
        <w:rPr>
          <w:rFonts w:ascii="Calibri" w:hAnsi="Calibri" w:cs="Arial"/>
          <w:sz w:val="20"/>
        </w:rPr>
        <w:t>za zwłokę w usunięciu wad stwierdzonych przy odbiorze w wysokości 0,02% od wartości przedmiotu umowy  brutto za każdy dzień zwłoki, liczonej od dnia wyznaczonego na usunięcie wad. W przypadku przekroczenia 7 dni zwłoki, wysokość kar za zwłokę w usunięciu wad stwierdzonych przy odbiorze wynosić będzie 0,03% wartości przedmiotu umowy za każdy dzień zwłoki liczonej od dni</w:t>
      </w:r>
      <w:r>
        <w:rPr>
          <w:rFonts w:ascii="Calibri" w:hAnsi="Calibri" w:cs="Arial"/>
          <w:sz w:val="20"/>
        </w:rPr>
        <w:t>a wyznaczonego na usunięcie wad;</w:t>
      </w:r>
      <w:r w:rsidRPr="002169DD">
        <w:rPr>
          <w:rFonts w:ascii="Calibri" w:hAnsi="Calibri" w:cs="Arial"/>
          <w:sz w:val="20"/>
        </w:rPr>
        <w:t xml:space="preserve">  </w:t>
      </w:r>
    </w:p>
    <w:p w:rsidR="009D73F4" w:rsidRPr="002169DD" w:rsidRDefault="009D73F4" w:rsidP="009D73F4">
      <w:pPr>
        <w:pStyle w:val="Tekstpodstawowy21"/>
        <w:numPr>
          <w:ilvl w:val="0"/>
          <w:numId w:val="21"/>
        </w:numPr>
        <w:ind w:left="284" w:hanging="284"/>
        <w:jc w:val="both"/>
        <w:rPr>
          <w:rFonts w:ascii="Calibri" w:hAnsi="Calibri" w:cs="Arial"/>
          <w:b/>
          <w:sz w:val="20"/>
        </w:rPr>
      </w:pPr>
      <w:r w:rsidRPr="002169DD">
        <w:rPr>
          <w:rFonts w:ascii="Calibri" w:hAnsi="Calibri" w:cs="Arial"/>
          <w:sz w:val="20"/>
        </w:rPr>
        <w:t xml:space="preserve">w przypadku gdy Zamawiający, w trakcie przeprowadzania kontroli na miejscu wykonywania świadczenia pracy przez pracowników fizycznych stwierdzi naruszenie postanowień umowy dotyczących zatrudnienia pracowników fizycznych na umowę o pracę, o których mowa w § 2 ust. 2 </w:t>
      </w:r>
      <w:proofErr w:type="spellStart"/>
      <w:r w:rsidRPr="002169DD">
        <w:rPr>
          <w:rFonts w:ascii="Calibri" w:hAnsi="Calibri" w:cs="Arial"/>
          <w:sz w:val="20"/>
        </w:rPr>
        <w:t>pkt</w:t>
      </w:r>
      <w:proofErr w:type="spellEnd"/>
      <w:r w:rsidRPr="002169DD">
        <w:rPr>
          <w:rFonts w:ascii="Calibri" w:hAnsi="Calibri" w:cs="Arial"/>
          <w:sz w:val="20"/>
        </w:rPr>
        <w:t xml:space="preserve"> 12 - w wysokości 1000 zł za każdego nie zatrudnionego na umowę o pracę pracownika fizycznego, chociażby dotyczyła tego samego pracownika</w:t>
      </w:r>
      <w:r>
        <w:rPr>
          <w:rFonts w:ascii="Calibri" w:hAnsi="Calibri" w:cs="Arial"/>
          <w:sz w:val="20"/>
        </w:rPr>
        <w:t>.</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b/>
          <w:sz w:val="20"/>
        </w:rPr>
      </w:pPr>
      <w:r w:rsidRPr="002169DD">
        <w:rPr>
          <w:rFonts w:ascii="Calibri" w:hAnsi="Calibri" w:cs="Arial"/>
          <w:sz w:val="20"/>
        </w:rPr>
        <w:t>Zamawiający zapłaci Wykonawcy karę umowną za odstąpienie od umowy przez Wykonawcę z przyczyn, za które ponosi odpowiedzialność Zamawiający - w wysokości 10% wynagrodzenia umownego brutto.</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b/>
          <w:sz w:val="20"/>
        </w:rPr>
      </w:pPr>
      <w:r w:rsidRPr="002169DD">
        <w:rPr>
          <w:rFonts w:ascii="Calibri" w:hAnsi="Calibri" w:cs="Arial"/>
          <w:sz w:val="20"/>
        </w:rPr>
        <w:t xml:space="preserve">Zamawiający zastrzega sobie prawo do dochodzenia odszkodowania uzupełniającego przewyższającego wysokość kar umownych do wysokości rzeczywiście poniesionej szkody na zasadach ogólnych Kodeksu cywilnego. </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b/>
          <w:sz w:val="20"/>
        </w:rPr>
      </w:pPr>
      <w:r w:rsidRPr="002169DD">
        <w:rPr>
          <w:rFonts w:ascii="Calibri" w:hAnsi="Calibri" w:cs="Arial"/>
          <w:sz w:val="20"/>
        </w:rPr>
        <w:t>Wykonawca nie może odmówić usunięcia wad bez względu na wysokość związanych z tym kosztów.</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b/>
          <w:sz w:val="20"/>
        </w:rPr>
      </w:pPr>
      <w:r w:rsidRPr="002169DD">
        <w:rPr>
          <w:rFonts w:ascii="Calibri" w:hAnsi="Calibri" w:cs="Arial"/>
          <w:sz w:val="20"/>
        </w:rPr>
        <w:t xml:space="preserve">W przypadku nieusunięcia przez Wykonawcę wad w wyznaczonym terminie, Zamawiający jest uprawniony do powierzenia usunięcia wad podmiotowi trzeciemu na koszt i niebezpieczeństwo Wykonawcy.  </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b/>
          <w:sz w:val="20"/>
        </w:rPr>
      </w:pPr>
      <w:r w:rsidRPr="002169DD">
        <w:rPr>
          <w:rFonts w:ascii="Calibri" w:hAnsi="Calibri" w:cs="Arial"/>
          <w:sz w:val="20"/>
        </w:rPr>
        <w:t>W przypadku nieterminowej zapłaty wynagrodzenia należnego podwykonawcom lub dalszym podwykonawcom Wykonawca zapłaci Zamawiającemu karę umowną w wysokości 0,005% nieterminowo wypłaconego wynagrodzenia brutto za każdy dzień nieterminowej zapłaty, a w przypadku braku zapłaty wynagrodzenia należnego podwykonawcom lub dalszym podwykonawcom, Wykonawca zapłaci Zamawiającemu karę umowną w wysokości 10% niewypłaconego wynagrodzenia brutto.</w:t>
      </w:r>
    </w:p>
    <w:p w:rsidR="009D73F4" w:rsidRPr="002169DD" w:rsidRDefault="009D73F4" w:rsidP="009D73F4">
      <w:pPr>
        <w:pStyle w:val="Tekstpodstawowy21"/>
        <w:numPr>
          <w:ilvl w:val="0"/>
          <w:numId w:val="20"/>
        </w:numPr>
        <w:tabs>
          <w:tab w:val="left" w:pos="-3828"/>
        </w:tabs>
        <w:ind w:left="284" w:hanging="284"/>
        <w:jc w:val="both"/>
        <w:rPr>
          <w:rFonts w:ascii="Calibri" w:hAnsi="Calibri" w:cs="Arial"/>
          <w:sz w:val="20"/>
        </w:rPr>
      </w:pPr>
      <w:r w:rsidRPr="002169DD">
        <w:rPr>
          <w:rFonts w:ascii="Calibri" w:hAnsi="Calibri" w:cs="Arial"/>
          <w:sz w:val="20"/>
        </w:rPr>
        <w:lastRenderedPageBreak/>
        <w:t>Wykonawca zapłaci Zamawiającemu karę umowną brutto w wysokości 10.000,00 zł (słownie: dziesięć tysięcy złotych) za każdy przypadek:</w:t>
      </w:r>
    </w:p>
    <w:p w:rsidR="009D73F4" w:rsidRPr="002169DD" w:rsidRDefault="009D73F4" w:rsidP="009D73F4">
      <w:pPr>
        <w:pStyle w:val="Tekstpodstawowy21"/>
        <w:numPr>
          <w:ilvl w:val="0"/>
          <w:numId w:val="22"/>
        </w:numPr>
        <w:ind w:left="284" w:hanging="284"/>
        <w:jc w:val="both"/>
        <w:rPr>
          <w:rFonts w:ascii="Calibri" w:hAnsi="Calibri" w:cs="Arial"/>
          <w:sz w:val="20"/>
        </w:rPr>
      </w:pPr>
      <w:r w:rsidRPr="002169DD">
        <w:rPr>
          <w:rFonts w:ascii="Calibri" w:hAnsi="Calibri" w:cs="Arial"/>
          <w:sz w:val="20"/>
        </w:rPr>
        <w:t>nieprzedłożenia Zamawiającemu do zatwierdzenia projektu umowy o podwykonawstwo lub dalsze podwykonawstwo, a także projektu jej zmiany;</w:t>
      </w:r>
    </w:p>
    <w:p w:rsidR="009D73F4" w:rsidRPr="002169DD" w:rsidRDefault="009D73F4" w:rsidP="009D73F4">
      <w:pPr>
        <w:pStyle w:val="Tekstpodstawowy21"/>
        <w:numPr>
          <w:ilvl w:val="0"/>
          <w:numId w:val="22"/>
        </w:numPr>
        <w:tabs>
          <w:tab w:val="left" w:pos="-2694"/>
        </w:tabs>
        <w:ind w:left="284" w:hanging="284"/>
        <w:jc w:val="both"/>
        <w:rPr>
          <w:rFonts w:ascii="Calibri" w:hAnsi="Calibri" w:cs="Arial"/>
          <w:sz w:val="20"/>
        </w:rPr>
      </w:pPr>
      <w:r w:rsidRPr="002169DD">
        <w:rPr>
          <w:rFonts w:ascii="Calibri" w:hAnsi="Calibri" w:cs="Arial"/>
          <w:sz w:val="20"/>
        </w:rPr>
        <w:t xml:space="preserve">nieprzedłożenia Zamawiającemu poświadczonej za zgodność z oryginałem kopii umowy o podwykonawstwo, a także jej zmiany;  </w:t>
      </w:r>
    </w:p>
    <w:p w:rsidR="009D73F4" w:rsidRPr="002169DD" w:rsidRDefault="009D73F4" w:rsidP="009D73F4">
      <w:pPr>
        <w:pStyle w:val="Tekstpodstawowy21"/>
        <w:numPr>
          <w:ilvl w:val="0"/>
          <w:numId w:val="22"/>
        </w:numPr>
        <w:tabs>
          <w:tab w:val="left" w:pos="-2694"/>
        </w:tabs>
        <w:ind w:left="284" w:hanging="284"/>
        <w:jc w:val="both"/>
        <w:rPr>
          <w:rFonts w:ascii="Calibri" w:hAnsi="Calibri" w:cs="Arial"/>
          <w:sz w:val="20"/>
        </w:rPr>
      </w:pPr>
      <w:r w:rsidRPr="002169DD">
        <w:rPr>
          <w:rFonts w:ascii="Calibri" w:hAnsi="Calibri" w:cs="Arial"/>
          <w:sz w:val="20"/>
        </w:rPr>
        <w:t xml:space="preserve">braku zmiany umowy o podwykonawstwo w zakresie terminu zapłaty. </w:t>
      </w:r>
    </w:p>
    <w:p w:rsidR="009D73F4" w:rsidRPr="002169DD" w:rsidRDefault="009D73F4" w:rsidP="009D73F4">
      <w:pPr>
        <w:pStyle w:val="Tekstpodstawowy23"/>
        <w:numPr>
          <w:ilvl w:val="0"/>
          <w:numId w:val="20"/>
        </w:numPr>
        <w:ind w:left="284" w:hanging="284"/>
        <w:jc w:val="both"/>
        <w:rPr>
          <w:rFonts w:ascii="Calibri" w:hAnsi="Calibri" w:cs="Arial"/>
          <w:b/>
          <w:sz w:val="20"/>
        </w:rPr>
      </w:pPr>
      <w:r w:rsidRPr="002169DD">
        <w:rPr>
          <w:rFonts w:ascii="Calibri" w:hAnsi="Calibri" w:cs="Arial"/>
          <w:sz w:val="20"/>
        </w:rPr>
        <w:t>Zamawiający zastrzega sobie, a Wykonawca wyraża zgodę na potrącenie z należnego Wykonawcy wynagrodzenia, kar umownych oraz kosztów naprawy szkód zawinionych przez Wykonawcę.</w:t>
      </w:r>
    </w:p>
    <w:p w:rsidR="009D73F4" w:rsidRPr="006A7EE2" w:rsidRDefault="009D73F4" w:rsidP="006A7EE2">
      <w:pPr>
        <w:pStyle w:val="Tekstpodstawowy23"/>
        <w:numPr>
          <w:ilvl w:val="0"/>
          <w:numId w:val="20"/>
        </w:numPr>
        <w:ind w:left="284" w:hanging="284"/>
        <w:jc w:val="both"/>
        <w:rPr>
          <w:rFonts w:ascii="Calibri" w:hAnsi="Calibri" w:cs="Arial"/>
          <w:b/>
          <w:sz w:val="20"/>
        </w:rPr>
      </w:pPr>
      <w:r w:rsidRPr="002169DD">
        <w:rPr>
          <w:rFonts w:ascii="Calibri" w:hAnsi="Calibri" w:cs="Arial"/>
          <w:sz w:val="20"/>
        </w:rPr>
        <w:t>Egzekwowanie kar umownych oraz kosztów napraw szkód zawinionych przez Wykonawcę będzie dokonywane w pierwszej kolejności poprzez potrącenie części wynagrodzenia w wysokości kar i kosztów napraw szkód z niezapłaconych faktur. Obciążenie karą umowną oraz kosztami napraw szkód będzie dokonywane na podstawie noty wystawionej w okresie umożliwiającym terminową zapłatę za wykonanie przedmiotu umowy.</w:t>
      </w:r>
    </w:p>
    <w:p w:rsidR="009D73F4" w:rsidRPr="002169DD" w:rsidRDefault="009D73F4" w:rsidP="009D73F4">
      <w:pPr>
        <w:pStyle w:val="Tekstpodstawowy21"/>
        <w:shd w:val="clear" w:color="auto" w:fill="FFFFFF"/>
        <w:tabs>
          <w:tab w:val="left" w:pos="426"/>
        </w:tabs>
        <w:ind w:left="0"/>
        <w:jc w:val="center"/>
        <w:rPr>
          <w:rFonts w:ascii="Calibri" w:hAnsi="Calibri" w:cs="Arial"/>
          <w:b/>
          <w:sz w:val="20"/>
        </w:rPr>
      </w:pPr>
      <w:r w:rsidRPr="002169DD">
        <w:rPr>
          <w:rFonts w:ascii="Calibri" w:hAnsi="Calibri" w:cs="Arial"/>
          <w:b/>
          <w:sz w:val="20"/>
        </w:rPr>
        <w:t>§ 9</w:t>
      </w:r>
    </w:p>
    <w:p w:rsidR="009D73F4" w:rsidRPr="002169DD" w:rsidRDefault="009D73F4" w:rsidP="009D73F4">
      <w:pPr>
        <w:pStyle w:val="Tekstpodstawowy21"/>
        <w:shd w:val="clear" w:color="auto" w:fill="FFFFFF"/>
        <w:tabs>
          <w:tab w:val="left" w:pos="360"/>
        </w:tabs>
        <w:ind w:left="0"/>
        <w:rPr>
          <w:rFonts w:ascii="Calibri" w:hAnsi="Calibri" w:cs="Arial"/>
          <w:b/>
          <w:sz w:val="20"/>
        </w:rPr>
      </w:pPr>
      <w:r w:rsidRPr="002169DD">
        <w:rPr>
          <w:rFonts w:ascii="Calibri" w:hAnsi="Calibri" w:cs="Arial"/>
          <w:b/>
          <w:sz w:val="20"/>
        </w:rPr>
        <w:t xml:space="preserve">Zmiana umowy. </w:t>
      </w:r>
    </w:p>
    <w:p w:rsidR="009D73F4" w:rsidRPr="002169DD" w:rsidRDefault="009D73F4" w:rsidP="009D73F4">
      <w:pPr>
        <w:pStyle w:val="Tekstpodstawowy21"/>
        <w:numPr>
          <w:ilvl w:val="1"/>
          <w:numId w:val="22"/>
        </w:numPr>
        <w:ind w:left="284" w:hanging="284"/>
        <w:jc w:val="both"/>
        <w:rPr>
          <w:rFonts w:ascii="Calibri" w:hAnsi="Calibri" w:cs="Arial"/>
          <w:b/>
          <w:sz w:val="20"/>
        </w:rPr>
      </w:pPr>
      <w:r w:rsidRPr="002169DD">
        <w:rPr>
          <w:rFonts w:ascii="Calibri" w:hAnsi="Calibri" w:cs="Arial"/>
          <w:sz w:val="20"/>
        </w:rPr>
        <w:t>Zmiana postanowień zawartej umowy, może nastąpić w granicach unormowania art. 144 ustawy z dnia 29 stycznia 2004 r. Prawo zamówień publicznych, za zgodą obu stron wyrażoną na piśmie, w formie aneksu, pod rygorem nieważności takiej zmiany.</w:t>
      </w:r>
    </w:p>
    <w:p w:rsidR="009D73F4" w:rsidRPr="002169DD" w:rsidRDefault="009D73F4" w:rsidP="009D73F4">
      <w:pPr>
        <w:pStyle w:val="Tekstpodstawowy21"/>
        <w:numPr>
          <w:ilvl w:val="1"/>
          <w:numId w:val="22"/>
        </w:numPr>
        <w:ind w:left="284" w:hanging="284"/>
        <w:jc w:val="both"/>
        <w:rPr>
          <w:rFonts w:ascii="Calibri" w:hAnsi="Calibri" w:cs="Arial"/>
          <w:b/>
          <w:sz w:val="20"/>
        </w:rPr>
      </w:pPr>
      <w:r w:rsidRPr="002169DD">
        <w:rPr>
          <w:rFonts w:ascii="Calibri" w:hAnsi="Calibri" w:cs="Arial"/>
          <w:sz w:val="20"/>
        </w:rPr>
        <w:t>Zmiany przewidywane w umowie mogą być inicjowane przez Zamawiającego lub przez Wykonawcę.</w:t>
      </w:r>
    </w:p>
    <w:p w:rsidR="009D73F4" w:rsidRPr="002169DD" w:rsidRDefault="009D73F4" w:rsidP="009D73F4">
      <w:pPr>
        <w:pStyle w:val="Tekstpodstawowy21"/>
        <w:numPr>
          <w:ilvl w:val="1"/>
          <w:numId w:val="22"/>
        </w:numPr>
        <w:ind w:left="284" w:hanging="284"/>
        <w:jc w:val="both"/>
        <w:rPr>
          <w:rFonts w:ascii="Calibri" w:hAnsi="Calibri" w:cs="Arial"/>
          <w:sz w:val="20"/>
        </w:rPr>
      </w:pPr>
      <w:r w:rsidRPr="002169DD">
        <w:rPr>
          <w:rFonts w:ascii="Calibri" w:hAnsi="Calibri" w:cs="Arial"/>
          <w:sz w:val="20"/>
        </w:rPr>
        <w:t xml:space="preserve">Zamawiający, na podstawie art. 144 ust. 1 </w:t>
      </w:r>
      <w:proofErr w:type="spellStart"/>
      <w:r w:rsidRPr="002169DD">
        <w:rPr>
          <w:rFonts w:ascii="Calibri" w:hAnsi="Calibri" w:cs="Arial"/>
          <w:sz w:val="20"/>
        </w:rPr>
        <w:t>pkt</w:t>
      </w:r>
      <w:proofErr w:type="spellEnd"/>
      <w:r w:rsidRPr="002169DD">
        <w:rPr>
          <w:rFonts w:ascii="Calibri" w:hAnsi="Calibri" w:cs="Arial"/>
          <w:sz w:val="20"/>
        </w:rPr>
        <w:t xml:space="preserve"> 1 ustawy Prawo zamówień publicznych, dodatkowo przewiduje możliwość wprowadzenia następujących zmian w umowie:</w:t>
      </w:r>
    </w:p>
    <w:p w:rsidR="009D73F4" w:rsidRPr="002169DD" w:rsidRDefault="009D73F4" w:rsidP="009D73F4">
      <w:pPr>
        <w:pStyle w:val="Tekstpodstawowy21"/>
        <w:numPr>
          <w:ilvl w:val="0"/>
          <w:numId w:val="23"/>
        </w:numPr>
        <w:ind w:left="284" w:hanging="284"/>
        <w:jc w:val="both"/>
        <w:rPr>
          <w:rFonts w:ascii="Calibri" w:hAnsi="Calibri" w:cs="Arial"/>
          <w:sz w:val="20"/>
        </w:rPr>
      </w:pPr>
      <w:r w:rsidRPr="002169DD">
        <w:rPr>
          <w:rFonts w:ascii="Calibri" w:hAnsi="Calibri" w:cs="Arial"/>
          <w:sz w:val="20"/>
        </w:rPr>
        <w:t>zmiana wynagrodzenia w przypadkach i na warunkach opisanych w § 6 ust. 9, jeżeli będą one miały wpływ na cenę;</w:t>
      </w:r>
    </w:p>
    <w:p w:rsidR="009D73F4" w:rsidRPr="002169DD" w:rsidRDefault="009D73F4" w:rsidP="009D73F4">
      <w:pPr>
        <w:pStyle w:val="Tekstpodstawowy21"/>
        <w:numPr>
          <w:ilvl w:val="0"/>
          <w:numId w:val="23"/>
        </w:numPr>
        <w:shd w:val="clear" w:color="auto" w:fill="FFFFFF"/>
        <w:ind w:left="284" w:hanging="284"/>
        <w:jc w:val="both"/>
        <w:rPr>
          <w:rFonts w:ascii="Calibri" w:hAnsi="Calibri" w:cs="Arial"/>
          <w:sz w:val="20"/>
        </w:rPr>
      </w:pPr>
      <w:r w:rsidRPr="002169DD">
        <w:rPr>
          <w:rFonts w:ascii="Calibri" w:hAnsi="Calibri" w:cs="Arial"/>
          <w:sz w:val="20"/>
        </w:rPr>
        <w:t>zmiana stawek podatku VAT obowiązujących w dacie powstania obowiązku podatkowego w czasie trwania umowy;</w:t>
      </w:r>
    </w:p>
    <w:p w:rsidR="009D73F4" w:rsidRPr="002169DD" w:rsidRDefault="009D73F4" w:rsidP="009D73F4">
      <w:pPr>
        <w:pStyle w:val="Tekstpodstawowy21"/>
        <w:numPr>
          <w:ilvl w:val="0"/>
          <w:numId w:val="23"/>
        </w:numPr>
        <w:ind w:left="284" w:hanging="284"/>
        <w:jc w:val="both"/>
        <w:rPr>
          <w:rFonts w:ascii="Calibri" w:hAnsi="Calibri" w:cs="Arial"/>
          <w:sz w:val="20"/>
        </w:rPr>
      </w:pPr>
      <w:r w:rsidRPr="002169DD">
        <w:rPr>
          <w:rFonts w:ascii="Calibri" w:hAnsi="Calibri" w:cs="Arial"/>
          <w:sz w:val="20"/>
        </w:rPr>
        <w:t>zmiana terminu zakończenia realizacji przedmiotu umowy w przypadku:</w:t>
      </w:r>
    </w:p>
    <w:p w:rsidR="009D73F4" w:rsidRPr="002169DD" w:rsidRDefault="009D73F4" w:rsidP="009D73F4">
      <w:pPr>
        <w:pStyle w:val="Tekstpodstawowy21"/>
        <w:numPr>
          <w:ilvl w:val="0"/>
          <w:numId w:val="24"/>
        </w:numPr>
        <w:ind w:left="284" w:hanging="284"/>
        <w:jc w:val="both"/>
        <w:rPr>
          <w:rFonts w:ascii="Calibri" w:hAnsi="Calibri" w:cs="Arial"/>
          <w:sz w:val="20"/>
        </w:rPr>
      </w:pPr>
      <w:r w:rsidRPr="002169DD">
        <w:rPr>
          <w:rFonts w:ascii="Calibri" w:hAnsi="Calibri" w:cs="Arial"/>
          <w:sz w:val="20"/>
        </w:rPr>
        <w:t>gdy w trakcie realizacji inwestycji zajdzie konieczność  wykonania rozwiązań zamiennych, o których mowa w §7 ust.1;</w:t>
      </w:r>
    </w:p>
    <w:p w:rsidR="009D73F4" w:rsidRPr="002169DD" w:rsidRDefault="009D73F4" w:rsidP="009D73F4">
      <w:pPr>
        <w:pStyle w:val="Tekstpodstawowy21"/>
        <w:numPr>
          <w:ilvl w:val="0"/>
          <w:numId w:val="24"/>
        </w:numPr>
        <w:ind w:left="284" w:hanging="284"/>
        <w:jc w:val="both"/>
        <w:rPr>
          <w:rFonts w:ascii="Calibri" w:hAnsi="Calibri" w:cs="Arial"/>
          <w:sz w:val="20"/>
        </w:rPr>
      </w:pPr>
      <w:r w:rsidRPr="002169DD">
        <w:rPr>
          <w:rFonts w:ascii="Calibri" w:hAnsi="Calibri" w:cs="Arial"/>
          <w:sz w:val="20"/>
        </w:rPr>
        <w:t xml:space="preserve">przestojów i opóźnień z przyczyn leżących po stronie Zamawiającego; </w:t>
      </w:r>
    </w:p>
    <w:p w:rsidR="009D73F4" w:rsidRPr="002169DD" w:rsidRDefault="009D73F4" w:rsidP="009D73F4">
      <w:pPr>
        <w:pStyle w:val="Tekstpodstawowy21"/>
        <w:numPr>
          <w:ilvl w:val="0"/>
          <w:numId w:val="24"/>
        </w:numPr>
        <w:ind w:left="284" w:hanging="284"/>
        <w:jc w:val="both"/>
        <w:rPr>
          <w:rFonts w:ascii="Calibri" w:hAnsi="Calibri" w:cs="Arial"/>
          <w:sz w:val="20"/>
        </w:rPr>
      </w:pPr>
      <w:r w:rsidRPr="002169DD">
        <w:rPr>
          <w:rFonts w:ascii="Calibri" w:hAnsi="Calibri" w:cs="Arial"/>
          <w:sz w:val="20"/>
        </w:rPr>
        <w:t>działania siły wyższej rozumianej jako zdarzenie zewnętrzne, niemożliwe do przewidzenia i niem</w:t>
      </w:r>
      <w:r w:rsidR="004D73A2">
        <w:rPr>
          <w:rFonts w:ascii="Calibri" w:hAnsi="Calibri" w:cs="Arial"/>
          <w:sz w:val="20"/>
        </w:rPr>
        <w:t>ożliwe do   zapobieżenia mające</w:t>
      </w:r>
      <w:r w:rsidRPr="002169DD">
        <w:rPr>
          <w:rFonts w:ascii="Calibri" w:hAnsi="Calibri" w:cs="Arial"/>
          <w:sz w:val="20"/>
        </w:rPr>
        <w:t xml:space="preserve"> bezpośredni wpływ na terminowość wykonywania robót;</w:t>
      </w:r>
    </w:p>
    <w:p w:rsidR="009D73F4" w:rsidRPr="002169DD" w:rsidRDefault="009D73F4" w:rsidP="009D73F4">
      <w:pPr>
        <w:pStyle w:val="Tekstpodstawowy21"/>
        <w:numPr>
          <w:ilvl w:val="0"/>
          <w:numId w:val="23"/>
        </w:numPr>
        <w:ind w:left="284" w:hanging="284"/>
        <w:jc w:val="both"/>
        <w:rPr>
          <w:rFonts w:ascii="Calibri" w:hAnsi="Calibri" w:cs="Arial"/>
          <w:sz w:val="20"/>
        </w:rPr>
      </w:pPr>
      <w:r w:rsidRPr="002169DD">
        <w:rPr>
          <w:rFonts w:ascii="Calibri" w:hAnsi="Calibri" w:cs="Arial"/>
          <w:sz w:val="20"/>
        </w:rPr>
        <w:t>wystąpienia warunków pogodowych uniemożliwiających realizację robót;</w:t>
      </w:r>
    </w:p>
    <w:p w:rsidR="009D73F4" w:rsidRPr="002169DD" w:rsidRDefault="009D73F4" w:rsidP="009D73F4">
      <w:pPr>
        <w:pStyle w:val="Tekstpodstawowy21"/>
        <w:numPr>
          <w:ilvl w:val="0"/>
          <w:numId w:val="23"/>
        </w:numPr>
        <w:ind w:left="284" w:hanging="284"/>
        <w:jc w:val="both"/>
        <w:rPr>
          <w:rFonts w:ascii="Calibri" w:hAnsi="Calibri" w:cs="Arial"/>
          <w:sz w:val="20"/>
        </w:rPr>
      </w:pPr>
      <w:r w:rsidRPr="002169DD">
        <w:rPr>
          <w:rFonts w:ascii="Calibri" w:hAnsi="Calibri" w:cs="Arial"/>
          <w:sz w:val="20"/>
        </w:rPr>
        <w:t>zawieszenia przez Zamawiającego wykonywania robót budowlanych;</w:t>
      </w:r>
    </w:p>
    <w:p w:rsidR="009D73F4" w:rsidRPr="003E5FAE" w:rsidRDefault="009D73F4" w:rsidP="009D73F4">
      <w:pPr>
        <w:pStyle w:val="Tekstpodstawowy21"/>
        <w:numPr>
          <w:ilvl w:val="0"/>
          <w:numId w:val="23"/>
        </w:numPr>
        <w:ind w:left="284" w:hanging="284"/>
        <w:jc w:val="both"/>
        <w:rPr>
          <w:rFonts w:ascii="Calibri" w:hAnsi="Calibri" w:cs="Arial"/>
          <w:b/>
          <w:sz w:val="20"/>
        </w:rPr>
      </w:pPr>
      <w:r w:rsidRPr="002169DD">
        <w:rPr>
          <w:rFonts w:ascii="Calibri" w:hAnsi="Calibri" w:cs="Arial"/>
          <w:sz w:val="20"/>
        </w:rPr>
        <w:t>zgłoszenia przez Wykonawcę żądania wprowadzenia uzasadnionych zmian w projekcie budowlanym, o którym mowa w § 1 ust. 2</w:t>
      </w:r>
      <w:r w:rsidR="003E5FAE">
        <w:rPr>
          <w:rFonts w:ascii="Calibri" w:hAnsi="Calibri" w:cs="Arial"/>
          <w:sz w:val="20"/>
        </w:rPr>
        <w:t>;</w:t>
      </w:r>
    </w:p>
    <w:p w:rsidR="003E5FAE" w:rsidRPr="003E5FAE" w:rsidRDefault="003E5FAE" w:rsidP="009D73F4">
      <w:pPr>
        <w:pStyle w:val="Tekstpodstawowy21"/>
        <w:numPr>
          <w:ilvl w:val="0"/>
          <w:numId w:val="23"/>
        </w:numPr>
        <w:ind w:left="284" w:hanging="284"/>
        <w:jc w:val="both"/>
        <w:rPr>
          <w:rFonts w:ascii="Calibri" w:hAnsi="Calibri" w:cs="Arial"/>
          <w:sz w:val="20"/>
        </w:rPr>
      </w:pPr>
      <w:r w:rsidRPr="003E5FAE">
        <w:rPr>
          <w:rFonts w:ascii="Calibri" w:hAnsi="Calibri" w:cs="Arial"/>
          <w:sz w:val="20"/>
        </w:rPr>
        <w:t>zmiana sposobu transmisji sygnału sterującego pracą pomp i przepompowni</w:t>
      </w:r>
      <w:r>
        <w:rPr>
          <w:rFonts w:ascii="Calibri" w:hAnsi="Calibri" w:cs="Arial"/>
          <w:sz w:val="20"/>
        </w:rPr>
        <w:t>;</w:t>
      </w:r>
    </w:p>
    <w:p w:rsidR="009D73F4" w:rsidRPr="002169DD" w:rsidRDefault="009D73F4" w:rsidP="009D73F4">
      <w:pPr>
        <w:pStyle w:val="Tekstpodstawowy21"/>
        <w:numPr>
          <w:ilvl w:val="0"/>
          <w:numId w:val="23"/>
        </w:numPr>
        <w:shd w:val="clear" w:color="auto" w:fill="FFFFFF"/>
        <w:tabs>
          <w:tab w:val="left" w:pos="-2694"/>
        </w:tabs>
        <w:ind w:left="284" w:hanging="284"/>
        <w:jc w:val="both"/>
        <w:rPr>
          <w:rFonts w:ascii="Calibri" w:hAnsi="Calibri" w:cs="Arial"/>
          <w:b/>
          <w:sz w:val="20"/>
        </w:rPr>
      </w:pPr>
      <w:r w:rsidRPr="002169DD">
        <w:rPr>
          <w:rFonts w:ascii="Calibri" w:hAnsi="Calibri" w:cs="Arial"/>
          <w:sz w:val="20"/>
        </w:rPr>
        <w:t>Dopuszcza się możliwość zmiany osób uczestniczących w realizacji przedmiotu umowy, których Wykonawca wskazał w ofercie, na inne osoby spełniające wymagania określone w SIWZ.</w:t>
      </w:r>
    </w:p>
    <w:p w:rsidR="009D73F4" w:rsidRPr="002169DD" w:rsidRDefault="009D73F4" w:rsidP="009D73F4">
      <w:pPr>
        <w:pStyle w:val="Tekstpodstawowy21"/>
        <w:numPr>
          <w:ilvl w:val="0"/>
          <w:numId w:val="23"/>
        </w:numPr>
        <w:shd w:val="clear" w:color="auto" w:fill="FFFFFF"/>
        <w:ind w:left="284" w:hanging="284"/>
        <w:jc w:val="both"/>
        <w:rPr>
          <w:rFonts w:ascii="Calibri" w:hAnsi="Calibri" w:cs="Arial"/>
          <w:sz w:val="20"/>
        </w:rPr>
      </w:pPr>
      <w:r w:rsidRPr="002169DD">
        <w:rPr>
          <w:rFonts w:ascii="Calibri" w:hAnsi="Calibri" w:cs="Arial"/>
          <w:sz w:val="20"/>
        </w:rPr>
        <w:t>Dopuszcza się możliwość zmiany podwykonawcy lub zakresu podwykonawstwa z zachowaniem zasad określonych w § 10.</w:t>
      </w:r>
    </w:p>
    <w:p w:rsidR="009D73F4" w:rsidRPr="002169DD" w:rsidRDefault="009D73F4" w:rsidP="009D73F4">
      <w:pPr>
        <w:pStyle w:val="Tekstpodstawowy23"/>
        <w:numPr>
          <w:ilvl w:val="1"/>
          <w:numId w:val="22"/>
        </w:numPr>
        <w:tabs>
          <w:tab w:val="left" w:pos="-3119"/>
        </w:tabs>
        <w:ind w:left="284" w:hanging="284"/>
        <w:jc w:val="both"/>
        <w:rPr>
          <w:rFonts w:ascii="Calibri" w:hAnsi="Calibri" w:cs="Arial"/>
          <w:b/>
          <w:sz w:val="20"/>
        </w:rPr>
      </w:pPr>
      <w:r w:rsidRPr="002169DD">
        <w:rPr>
          <w:rFonts w:ascii="Calibri" w:hAnsi="Calibri" w:cs="Arial"/>
          <w:sz w:val="20"/>
        </w:rPr>
        <w:t xml:space="preserve">Korekty terminów zostaną przedłożone każdorazowo Zamawiającemu w terminie siedmiu dni kalendarzowych po powzięciu wiadomości o konieczności wprowadzenia zmian w umowie w formie aneksu do umowy. Minimalny okres przesunięcia terminu zakończenia przedmiotu umowy z przyczyn wymienionych w ust. 3 </w:t>
      </w:r>
      <w:proofErr w:type="spellStart"/>
      <w:r w:rsidRPr="002169DD">
        <w:rPr>
          <w:rFonts w:ascii="Calibri" w:hAnsi="Calibri" w:cs="Arial"/>
          <w:sz w:val="20"/>
        </w:rPr>
        <w:t>pkt</w:t>
      </w:r>
      <w:proofErr w:type="spellEnd"/>
      <w:r w:rsidRPr="002169DD">
        <w:rPr>
          <w:rFonts w:ascii="Calibri" w:hAnsi="Calibri" w:cs="Arial"/>
          <w:sz w:val="20"/>
        </w:rPr>
        <w:t xml:space="preserve"> 3) </w:t>
      </w:r>
      <w:proofErr w:type="spellStart"/>
      <w:r w:rsidRPr="002169DD">
        <w:rPr>
          <w:rFonts w:ascii="Calibri" w:hAnsi="Calibri" w:cs="Arial"/>
          <w:sz w:val="20"/>
        </w:rPr>
        <w:t>ppkt</w:t>
      </w:r>
      <w:proofErr w:type="spellEnd"/>
      <w:r w:rsidRPr="002169DD">
        <w:rPr>
          <w:rFonts w:ascii="Calibri" w:hAnsi="Calibri" w:cs="Arial"/>
          <w:sz w:val="20"/>
        </w:rPr>
        <w:t xml:space="preserve"> b), c), </w:t>
      </w:r>
      <w:proofErr w:type="spellStart"/>
      <w:r>
        <w:rPr>
          <w:rFonts w:ascii="Calibri" w:hAnsi="Calibri" w:cs="Arial"/>
          <w:sz w:val="20"/>
        </w:rPr>
        <w:t>pkt</w:t>
      </w:r>
      <w:proofErr w:type="spellEnd"/>
      <w:r>
        <w:rPr>
          <w:rFonts w:ascii="Calibri" w:hAnsi="Calibri" w:cs="Arial"/>
          <w:sz w:val="20"/>
        </w:rPr>
        <w:t xml:space="preserve"> </w:t>
      </w:r>
      <w:r w:rsidRPr="002169DD">
        <w:rPr>
          <w:rFonts w:ascii="Calibri" w:hAnsi="Calibri" w:cs="Arial"/>
          <w:sz w:val="20"/>
        </w:rPr>
        <w:t>4)</w:t>
      </w:r>
      <w:r>
        <w:rPr>
          <w:rFonts w:ascii="Calibri" w:hAnsi="Calibri" w:cs="Arial"/>
          <w:sz w:val="20"/>
        </w:rPr>
        <w:t xml:space="preserve"> i</w:t>
      </w:r>
      <w:r w:rsidRPr="002169DD">
        <w:rPr>
          <w:rFonts w:ascii="Calibri" w:hAnsi="Calibri" w:cs="Arial"/>
          <w:sz w:val="20"/>
        </w:rPr>
        <w:t xml:space="preserve"> 5) będzie równy okresowi przerwy lub przestoju. Okres przesunięcia terminu zakończenia przedmiotu umowy z przyczyn wymienionych w ust. 3 </w:t>
      </w:r>
      <w:proofErr w:type="spellStart"/>
      <w:r w:rsidRPr="002169DD">
        <w:rPr>
          <w:rFonts w:ascii="Calibri" w:hAnsi="Calibri" w:cs="Arial"/>
          <w:sz w:val="20"/>
        </w:rPr>
        <w:t>pkt</w:t>
      </w:r>
      <w:proofErr w:type="spellEnd"/>
      <w:r w:rsidRPr="002169DD">
        <w:rPr>
          <w:rFonts w:ascii="Calibri" w:hAnsi="Calibri" w:cs="Arial"/>
          <w:sz w:val="20"/>
        </w:rPr>
        <w:t xml:space="preserve"> 3), </w:t>
      </w:r>
      <w:proofErr w:type="spellStart"/>
      <w:r w:rsidRPr="002169DD">
        <w:rPr>
          <w:rFonts w:ascii="Calibri" w:hAnsi="Calibri" w:cs="Arial"/>
          <w:sz w:val="20"/>
        </w:rPr>
        <w:t>ppkt</w:t>
      </w:r>
      <w:proofErr w:type="spellEnd"/>
      <w:r w:rsidRPr="002169DD">
        <w:rPr>
          <w:rFonts w:ascii="Calibri" w:hAnsi="Calibri" w:cs="Arial"/>
          <w:sz w:val="20"/>
        </w:rPr>
        <w:t xml:space="preserve"> a) ustalony będzie w oparciu o realny wpływ tych przyczyn na termin zakończenia przedmiotu umowy.</w:t>
      </w:r>
    </w:p>
    <w:p w:rsidR="009D73F4" w:rsidRPr="002169DD" w:rsidRDefault="009D73F4" w:rsidP="009D73F4">
      <w:pPr>
        <w:pStyle w:val="Tekstpodstawowy23"/>
        <w:numPr>
          <w:ilvl w:val="1"/>
          <w:numId w:val="22"/>
        </w:numPr>
        <w:tabs>
          <w:tab w:val="left" w:pos="-3119"/>
        </w:tabs>
        <w:ind w:left="284" w:hanging="284"/>
        <w:jc w:val="both"/>
        <w:rPr>
          <w:rFonts w:ascii="Calibri" w:hAnsi="Calibri" w:cs="Arial"/>
          <w:b/>
          <w:sz w:val="20"/>
        </w:rPr>
      </w:pPr>
      <w:r w:rsidRPr="002169DD">
        <w:rPr>
          <w:rFonts w:ascii="Calibri" w:hAnsi="Calibri" w:cs="Arial"/>
          <w:sz w:val="20"/>
        </w:rPr>
        <w:t xml:space="preserve">W przypadku dokonywania zmian umowy, o których mowa w ust. 3 </w:t>
      </w:r>
      <w:proofErr w:type="spellStart"/>
      <w:r w:rsidRPr="002169DD">
        <w:rPr>
          <w:rFonts w:ascii="Calibri" w:hAnsi="Calibri" w:cs="Arial"/>
          <w:sz w:val="20"/>
        </w:rPr>
        <w:t>pkt</w:t>
      </w:r>
      <w:proofErr w:type="spellEnd"/>
      <w:r w:rsidRPr="002169DD">
        <w:rPr>
          <w:rFonts w:ascii="Calibri" w:hAnsi="Calibri" w:cs="Arial"/>
          <w:sz w:val="20"/>
        </w:rPr>
        <w:t xml:space="preserve"> 3), postanowienia umowy w szczególności dotyczące kar umownych będą miały zastosowanie do nowych terminów.</w:t>
      </w:r>
    </w:p>
    <w:p w:rsidR="009D73F4" w:rsidRPr="002169DD" w:rsidRDefault="009D73F4" w:rsidP="009D73F4">
      <w:pPr>
        <w:tabs>
          <w:tab w:val="left" w:pos="1980"/>
        </w:tabs>
        <w:ind w:left="284" w:hanging="284"/>
        <w:rPr>
          <w:rFonts w:ascii="Calibri" w:hAnsi="Calibri"/>
          <w:sz w:val="20"/>
          <w:szCs w:val="20"/>
        </w:rPr>
      </w:pPr>
    </w:p>
    <w:p w:rsidR="009D73F4" w:rsidRPr="002169DD" w:rsidRDefault="009D73F4" w:rsidP="009D73F4">
      <w:pPr>
        <w:pStyle w:val="Tekstpodstawowy21"/>
        <w:shd w:val="clear" w:color="auto" w:fill="FFFFFF"/>
        <w:tabs>
          <w:tab w:val="left" w:pos="360"/>
        </w:tabs>
        <w:jc w:val="center"/>
        <w:rPr>
          <w:rFonts w:ascii="Calibri" w:hAnsi="Calibri" w:cs="Arial"/>
          <w:b/>
          <w:sz w:val="20"/>
        </w:rPr>
      </w:pPr>
      <w:r w:rsidRPr="002169DD">
        <w:rPr>
          <w:rFonts w:ascii="Calibri" w:hAnsi="Calibri" w:cs="Arial"/>
          <w:b/>
          <w:sz w:val="20"/>
        </w:rPr>
        <w:t>§ 10</w:t>
      </w:r>
    </w:p>
    <w:p w:rsidR="009D73F4" w:rsidRPr="002169DD" w:rsidRDefault="009D73F4" w:rsidP="009D73F4">
      <w:pPr>
        <w:pStyle w:val="Tekstpodstawowy21"/>
        <w:shd w:val="clear" w:color="auto" w:fill="FFFFFF"/>
        <w:tabs>
          <w:tab w:val="left" w:pos="360"/>
        </w:tabs>
        <w:ind w:hanging="360"/>
        <w:rPr>
          <w:rFonts w:ascii="Calibri" w:hAnsi="Calibri" w:cs="Arial"/>
          <w:b/>
          <w:sz w:val="20"/>
        </w:rPr>
      </w:pPr>
      <w:r w:rsidRPr="002169DD">
        <w:rPr>
          <w:rFonts w:ascii="Calibri" w:hAnsi="Calibri" w:cs="Arial"/>
          <w:b/>
          <w:sz w:val="20"/>
        </w:rPr>
        <w:t>Podwykonawstwo.</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Wykonawca będzie wykonywać przedmiot umowy przy udziale podwykonawców w zakresie:</w:t>
      </w:r>
    </w:p>
    <w:p w:rsidR="009D73F4" w:rsidRPr="002169DD" w:rsidRDefault="009D73F4" w:rsidP="00407D7B">
      <w:pPr>
        <w:spacing w:after="0" w:line="240" w:lineRule="auto"/>
        <w:ind w:left="284" w:hanging="284"/>
        <w:jc w:val="both"/>
        <w:rPr>
          <w:rFonts w:ascii="Calibri" w:hAnsi="Calibri" w:cs="Arial"/>
          <w:sz w:val="20"/>
          <w:szCs w:val="20"/>
        </w:rPr>
      </w:pPr>
      <w:r w:rsidRPr="002169DD">
        <w:rPr>
          <w:rFonts w:ascii="Calibri" w:hAnsi="Calibri" w:cs="Arial"/>
          <w:sz w:val="20"/>
          <w:szCs w:val="20"/>
        </w:rPr>
        <w:lastRenderedPageBreak/>
        <w:t xml:space="preserve">     1) ……………………………</w:t>
      </w:r>
      <w:r w:rsidR="00407D7B">
        <w:rPr>
          <w:rFonts w:ascii="Calibri" w:hAnsi="Calibri" w:cs="Arial"/>
          <w:sz w:val="20"/>
          <w:szCs w:val="20"/>
        </w:rPr>
        <w:t>…</w:t>
      </w:r>
      <w:r w:rsidRPr="002169DD">
        <w:rPr>
          <w:rFonts w:ascii="Calibri" w:hAnsi="Calibri" w:cs="Arial"/>
          <w:sz w:val="20"/>
          <w:szCs w:val="20"/>
        </w:rPr>
        <w:t>;</w:t>
      </w:r>
    </w:p>
    <w:p w:rsidR="009D73F4" w:rsidRPr="002169DD" w:rsidRDefault="009D73F4" w:rsidP="00407D7B">
      <w:pPr>
        <w:spacing w:after="0" w:line="240" w:lineRule="auto"/>
        <w:ind w:left="284" w:hanging="284"/>
        <w:jc w:val="both"/>
        <w:rPr>
          <w:rFonts w:ascii="Calibri" w:hAnsi="Calibri" w:cs="Arial"/>
          <w:sz w:val="20"/>
          <w:szCs w:val="20"/>
        </w:rPr>
      </w:pPr>
      <w:r w:rsidRPr="002169DD">
        <w:rPr>
          <w:rFonts w:ascii="Calibri" w:hAnsi="Calibri" w:cs="Arial"/>
          <w:sz w:val="20"/>
          <w:szCs w:val="20"/>
        </w:rPr>
        <w:t xml:space="preserve">     2) ……………………………….;</w:t>
      </w:r>
    </w:p>
    <w:p w:rsidR="009D73F4" w:rsidRPr="002169DD" w:rsidRDefault="00407D7B" w:rsidP="00407D7B">
      <w:pPr>
        <w:spacing w:after="0" w:line="240" w:lineRule="auto"/>
        <w:ind w:left="284" w:hanging="284"/>
        <w:jc w:val="both"/>
        <w:rPr>
          <w:rFonts w:ascii="Calibri" w:hAnsi="Calibri" w:cs="Arial"/>
          <w:sz w:val="20"/>
          <w:szCs w:val="20"/>
        </w:rPr>
      </w:pPr>
      <w:r>
        <w:rPr>
          <w:rFonts w:ascii="Calibri" w:hAnsi="Calibri" w:cs="Arial"/>
          <w:sz w:val="20"/>
          <w:szCs w:val="20"/>
        </w:rPr>
        <w:t xml:space="preserve">     3) ……………………………… .</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 przypadku zlecenia części robót podwykonawcy:</w:t>
      </w:r>
    </w:p>
    <w:p w:rsidR="009D73F4" w:rsidRPr="002169DD" w:rsidRDefault="009D73F4" w:rsidP="009D73F4">
      <w:pPr>
        <w:widowControl w:val="0"/>
        <w:numPr>
          <w:ilvl w:val="0"/>
          <w:numId w:val="2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Wykonawca, zlecając roboty podwykonawcom, zobowiązany jest bezwzględnie przestrzegać art. 647</w:t>
      </w:r>
      <w:r w:rsidRPr="002169DD">
        <w:rPr>
          <w:rFonts w:ascii="Calibri" w:hAnsi="Calibri" w:cs="Arial"/>
          <w:sz w:val="20"/>
          <w:szCs w:val="20"/>
          <w:vertAlign w:val="superscript"/>
        </w:rPr>
        <w:t xml:space="preserve">1 </w:t>
      </w:r>
      <w:r w:rsidRPr="002169DD">
        <w:rPr>
          <w:rFonts w:ascii="Calibri" w:hAnsi="Calibri" w:cs="Arial"/>
          <w:sz w:val="20"/>
          <w:szCs w:val="20"/>
        </w:rPr>
        <w:t>Kodeksu cywilnego oraz art. 143a-d ustawy Prawo zamówień publicznych;</w:t>
      </w:r>
    </w:p>
    <w:p w:rsidR="009D73F4" w:rsidRPr="002169DD" w:rsidRDefault="009D73F4" w:rsidP="009D73F4">
      <w:pPr>
        <w:pStyle w:val="Akapitzlist1"/>
        <w:numPr>
          <w:ilvl w:val="0"/>
          <w:numId w:val="26"/>
        </w:numPr>
        <w:spacing w:after="0" w:line="100" w:lineRule="atLeast"/>
        <w:ind w:left="284" w:hanging="284"/>
        <w:jc w:val="both"/>
        <w:rPr>
          <w:rFonts w:cs="Arial"/>
          <w:sz w:val="20"/>
          <w:szCs w:val="20"/>
        </w:rPr>
      </w:pPr>
      <w:r w:rsidRPr="002169DD">
        <w:rPr>
          <w:rFonts w:cs="Arial"/>
          <w:sz w:val="20"/>
          <w:szCs w:val="20"/>
        </w:rPr>
        <w:t>Wykonawca zobowiązuje się do koordynowania prac realizowanych przez podwykonawców;</w:t>
      </w:r>
    </w:p>
    <w:p w:rsidR="009D73F4" w:rsidRPr="002169DD" w:rsidRDefault="009D73F4" w:rsidP="009D73F4">
      <w:pPr>
        <w:widowControl w:val="0"/>
        <w:numPr>
          <w:ilvl w:val="0"/>
          <w:numId w:val="2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Wykonawca ma obowiązek każdorazowego przedkładania Zamawiającemu, w terminie 7 dni od dnia zawarcia, poświadczonego za zgodność z oryginałem odpisu zawartej umowy o podwykonawstwo, której przedmiotem są dostawy lub usługi, w celu ich weryfikacji, czy wskazane w niej terminy zapłaty wynagrodzenia nie są dłuższe niż 30 dni, z wyłączeniem umów o wartości niższej, niż 0,5% kwoty brutto określonej w § 6 ust.2. Wyłączenie, o którym mowa w zdaniu poprzednim, nie dotyczy umów o podwykonawstwo o wartości większej niż 50.000 zł.;</w:t>
      </w:r>
    </w:p>
    <w:p w:rsidR="009D73F4" w:rsidRPr="002169DD" w:rsidRDefault="009D73F4" w:rsidP="009D73F4">
      <w:pPr>
        <w:widowControl w:val="0"/>
        <w:numPr>
          <w:ilvl w:val="0"/>
          <w:numId w:val="26"/>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jeżeli następuje zmiana albo rezygnacja z podwykonawcy i dotyczy ona podmiotu, na którego zasoby Wykonawca powoływał się, na zasadach określonych w art. 26 ust. 2 b ustawy Prawo zamówień publicznych, w celu wykazania spełniania warunków udziału w postępowaniu, o których mowa w art. 22 ust. 1 ustawy, Wykonawca jest obowiązany wykazać  Zamawiającemu, iż proponowany inny podwykonawca lub Wykonawca samodzielnie spełnia je w stopniu nie mniejszym niż wymagany w trakcie postępowania o udzielenie zamówienia;</w:t>
      </w:r>
    </w:p>
    <w:p w:rsidR="009D73F4" w:rsidRPr="002169DD" w:rsidRDefault="009D73F4" w:rsidP="009D73F4">
      <w:pPr>
        <w:widowControl w:val="0"/>
        <w:numPr>
          <w:ilvl w:val="0"/>
          <w:numId w:val="26"/>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Wykonawca ponosi pełną odpowiedzialność za wszelkie prace, zaniechania, uchybienia, jakość i terminowość prac podwykonawcy, jego przedstawicieli i pracowników, a także ponosi pełną odpowiedzialność wobec Zamawiającego i osób trzecich za wszelkie szkody (w tym uszkodzenia, zniszczenie czy utratę urządzeń i wyposażenia znajdujących się na terenie objętym realizacja umowy) i straty wynikłe z realizacji przedmiotu umowy przez podwykonawcę.</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W umowie z podwykonawcą robót budowlanych Wykonawca:</w:t>
      </w:r>
    </w:p>
    <w:p w:rsidR="009D73F4" w:rsidRPr="002169DD" w:rsidRDefault="009D73F4" w:rsidP="009D73F4">
      <w:pPr>
        <w:widowControl w:val="0"/>
        <w:numPr>
          <w:ilvl w:val="0"/>
          <w:numId w:val="27"/>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ma obowiązek określić szczegółowo przedmiot umowy, wynagrodzenie oraz zasady i terminy wypłaty wynagrodzenia, przy czym termin wypłaty wynagrodzenia podwykonawcy nie może być dłuższy niż 30 dni od dnia doręczenia Wykonawcy rachunku lub faktury potwierdzających wykonanie robót budowlanych;</w:t>
      </w:r>
    </w:p>
    <w:p w:rsidR="009D73F4" w:rsidRPr="002169DD" w:rsidRDefault="009D73F4" w:rsidP="009D73F4">
      <w:pPr>
        <w:pStyle w:val="Akapitzlist1"/>
        <w:numPr>
          <w:ilvl w:val="0"/>
          <w:numId w:val="27"/>
        </w:numPr>
        <w:spacing w:after="0" w:line="100" w:lineRule="atLeast"/>
        <w:ind w:left="284" w:hanging="284"/>
        <w:jc w:val="both"/>
        <w:rPr>
          <w:rFonts w:cs="Arial"/>
          <w:sz w:val="20"/>
          <w:szCs w:val="20"/>
        </w:rPr>
      </w:pPr>
      <w:r w:rsidRPr="002169DD">
        <w:rPr>
          <w:rFonts w:cs="Arial"/>
          <w:sz w:val="20"/>
          <w:szCs w:val="20"/>
        </w:rPr>
        <w:t>ma obowiązek uzależnić zapłatę drugiej części wynagrodzenia należnego podwykonawcy, jeżeli jest ono należne w częściach, od zapłaty przez podwykonawcę wynagrodzenia za wykonane roboty budowlane dalszym podwykonawcom;</w:t>
      </w:r>
    </w:p>
    <w:p w:rsidR="009D73F4" w:rsidRPr="002169DD" w:rsidRDefault="009D73F4" w:rsidP="009D73F4">
      <w:pPr>
        <w:widowControl w:val="0"/>
        <w:numPr>
          <w:ilvl w:val="0"/>
          <w:numId w:val="27"/>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ma obowiązek uzależnić zapłatę całości wynagrodzenia należnego podwykonawcy po wykonaniu całości robót budowlanych od zapłaty przez podwykonawcę wynagrodzenia za wykonane roboty budowlane dalszym podwykonawcom;</w:t>
      </w:r>
    </w:p>
    <w:p w:rsidR="009D73F4" w:rsidRPr="002169DD" w:rsidRDefault="009D73F4" w:rsidP="009D73F4">
      <w:pPr>
        <w:widowControl w:val="0"/>
        <w:numPr>
          <w:ilvl w:val="0"/>
          <w:numId w:val="27"/>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ma obowiązek przewidzieć obowiązek przedłożenia Zamawiającemu projektów umów zawieranych z dalszymi podwykonawcami wraz z dokumentami potwierdzającymi uprawnienie osób, które będą te umowy podpisywać do reprezentowania stron tych umów, a także za zgodą Wykonawcy na ich zawarcie, przynajmniej 14 dni przed dniem ich podpisania, a także obowiązek przedłożenia Zamawiającemu podpisanych umów najpóźniej w terminie 7 dni od dnia ich podpisania;</w:t>
      </w:r>
    </w:p>
    <w:p w:rsidR="009D73F4" w:rsidRPr="002169DD" w:rsidRDefault="009D73F4" w:rsidP="009D73F4">
      <w:pPr>
        <w:widowControl w:val="0"/>
        <w:numPr>
          <w:ilvl w:val="0"/>
          <w:numId w:val="27"/>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nie może wprowadzić postanowień:</w:t>
      </w:r>
    </w:p>
    <w:p w:rsidR="009D73F4" w:rsidRPr="002169DD" w:rsidRDefault="009D73F4" w:rsidP="009D73F4">
      <w:pPr>
        <w:widowControl w:val="0"/>
        <w:numPr>
          <w:ilvl w:val="0"/>
          <w:numId w:val="28"/>
        </w:numPr>
        <w:suppressAutoHyphens/>
        <w:spacing w:after="0" w:line="240" w:lineRule="auto"/>
        <w:ind w:left="284" w:hanging="284"/>
        <w:jc w:val="both"/>
        <w:rPr>
          <w:rFonts w:ascii="Calibri" w:hAnsi="Calibri" w:cs="Arial"/>
          <w:sz w:val="20"/>
          <w:szCs w:val="20"/>
        </w:rPr>
      </w:pPr>
      <w:r w:rsidRPr="002169DD">
        <w:rPr>
          <w:rFonts w:ascii="Calibri" w:hAnsi="Calibri" w:cs="Arial"/>
          <w:sz w:val="20"/>
          <w:szCs w:val="20"/>
        </w:rPr>
        <w:t>uzależniających uzyskanie przez podwykonawcę płatności od Wykonawcy od zapłaty przez Zamawiającego Wykonawcy wynagrodzenia obejmującego zakres robót wykonanych przez podwykonawcę;</w:t>
      </w:r>
    </w:p>
    <w:p w:rsidR="009D73F4" w:rsidRPr="002169DD" w:rsidRDefault="009D73F4" w:rsidP="009D73F4">
      <w:pPr>
        <w:widowControl w:val="0"/>
        <w:numPr>
          <w:ilvl w:val="0"/>
          <w:numId w:val="28"/>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uzależniających zwrot podwykonawcy przez Wykonawcę kwot zabezpieczenia ustanowionego przez podwykonawcę od zwrotu przez Zamawiającego Wykonawcy udzielonego przez niego zabezpieczenia wykonania umowy.</w:t>
      </w:r>
    </w:p>
    <w:p w:rsidR="009D73F4" w:rsidRPr="00327163"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327163">
        <w:rPr>
          <w:rFonts w:ascii="Calibri" w:hAnsi="Calibri" w:cs="Arial"/>
          <w:sz w:val="20"/>
          <w:szCs w:val="20"/>
        </w:rPr>
        <w:t xml:space="preserve">Przed zawarciem z podwykonawcą umowy, której podmiotem są roboty budowlane, Wykonawca jest zobowiązany do przedstawienia Zamawiającemu projektu umów, które będą zawierane z podwykonawcami wraz z zakresem prac podlegających zleceniu, a także dokumentów potwierdzających uprawnienie osób, które będą te umowy podpisywać do reprezentowania stron tych umów. Zamawiający ma 14 dni od dnia przedstawienia mu przez Wykonawcę projektu umowy z podwykonawcą na zgłoszenie w formie pisemnej zastrzeżeń. </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Wykonawca przedkłada Zamawiającemu kopie poświadczonych za zgodność z oryginałem umów (których przedmiotem są roboty budowlane) zawartych z podwykonawcami, w terminie 7 dni od dnia ich zawarcia. Zamawiający może w terminie 14 dni od przedłożenia umowy zgłosić do niej sprzeciw.</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lastRenderedPageBreak/>
        <w:t xml:space="preserve">Obowiązki Wykonawcy dotyczące projektów umów i umów, określone w ust. 3 ÷ 5, odnoszą się odpowiednio do zmian ich treści. </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Wykonawca ma obowiązek informowania Zamawiającego o wszystkich dokonanych z podwykonawcami rozliczeniach finansowych związanych z realizacją umowy.</w:t>
      </w:r>
    </w:p>
    <w:p w:rsidR="009D73F4" w:rsidRPr="002169DD"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Wykonawca ma obowiązek terminowego regulowania płatności na rzecz podwykonawców za wykonane roboty, objęte niniejszą umową.</w:t>
      </w:r>
    </w:p>
    <w:p w:rsidR="009D73F4" w:rsidRPr="00237251" w:rsidRDefault="009D73F4" w:rsidP="009D73F4">
      <w:pPr>
        <w:widowControl w:val="0"/>
        <w:numPr>
          <w:ilvl w:val="0"/>
          <w:numId w:val="25"/>
        </w:numPr>
        <w:suppressAutoHyphens/>
        <w:spacing w:after="0" w:line="240" w:lineRule="auto"/>
        <w:ind w:left="284" w:hanging="284"/>
        <w:jc w:val="both"/>
        <w:rPr>
          <w:rFonts w:ascii="Calibri" w:hAnsi="Calibri" w:cs="Arial"/>
          <w:b/>
          <w:sz w:val="20"/>
          <w:szCs w:val="20"/>
        </w:rPr>
      </w:pPr>
      <w:r w:rsidRPr="002169DD">
        <w:rPr>
          <w:rFonts w:ascii="Calibri" w:hAnsi="Calibri" w:cs="Arial"/>
          <w:sz w:val="20"/>
          <w:szCs w:val="20"/>
        </w:rPr>
        <w:t>Wymogi odnoszące się do Wykonawcy i podwykonawców, określone w ust. 2 ÷ 8, stosuje się odpowiednio do dalszych podwykonawców.</w:t>
      </w:r>
    </w:p>
    <w:p w:rsidR="009D73F4" w:rsidRPr="002169DD" w:rsidRDefault="009D73F4" w:rsidP="009D73F4">
      <w:pPr>
        <w:pStyle w:val="Tekstpodstawowy21"/>
        <w:shd w:val="clear" w:color="auto" w:fill="FFFFFF"/>
        <w:tabs>
          <w:tab w:val="left" w:pos="426"/>
        </w:tabs>
        <w:ind w:left="720"/>
        <w:jc w:val="center"/>
        <w:rPr>
          <w:rFonts w:ascii="Calibri" w:hAnsi="Calibri" w:cs="Arial"/>
          <w:b/>
          <w:sz w:val="20"/>
        </w:rPr>
      </w:pPr>
      <w:r w:rsidRPr="002169DD">
        <w:rPr>
          <w:rFonts w:ascii="Calibri" w:hAnsi="Calibri" w:cs="Arial"/>
          <w:b/>
          <w:sz w:val="20"/>
        </w:rPr>
        <w:t>§ 11</w:t>
      </w:r>
    </w:p>
    <w:p w:rsidR="009D73F4" w:rsidRPr="002169DD" w:rsidRDefault="009D73F4" w:rsidP="009D73F4">
      <w:pPr>
        <w:pStyle w:val="Tekstpodstawowy21"/>
        <w:shd w:val="clear" w:color="auto" w:fill="FFFFFF"/>
        <w:tabs>
          <w:tab w:val="left" w:pos="426"/>
        </w:tabs>
        <w:ind w:left="720" w:hanging="720"/>
        <w:rPr>
          <w:rFonts w:ascii="Calibri" w:hAnsi="Calibri" w:cs="Arial"/>
          <w:b/>
          <w:sz w:val="20"/>
        </w:rPr>
      </w:pPr>
      <w:r w:rsidRPr="002169DD">
        <w:rPr>
          <w:rFonts w:ascii="Calibri" w:hAnsi="Calibri" w:cs="Arial"/>
          <w:b/>
          <w:sz w:val="20"/>
        </w:rPr>
        <w:t xml:space="preserve">Odstąpienie od umowy. </w:t>
      </w:r>
    </w:p>
    <w:p w:rsidR="009D73F4" w:rsidRPr="002169DD" w:rsidRDefault="009D73F4" w:rsidP="009D73F4">
      <w:pPr>
        <w:widowControl w:val="0"/>
        <w:numPr>
          <w:ilvl w:val="0"/>
          <w:numId w:val="29"/>
        </w:numPr>
        <w:suppressAutoHyphens/>
        <w:overflowPunct w:val="0"/>
        <w:spacing w:after="0" w:line="240" w:lineRule="auto"/>
        <w:ind w:left="284" w:hanging="284"/>
        <w:jc w:val="both"/>
        <w:rPr>
          <w:rFonts w:ascii="Calibri" w:hAnsi="Calibri" w:cs="Arial"/>
          <w:b/>
          <w:color w:val="000000"/>
          <w:sz w:val="20"/>
          <w:szCs w:val="20"/>
        </w:rPr>
      </w:pPr>
      <w:r w:rsidRPr="002169DD">
        <w:rPr>
          <w:rFonts w:ascii="Calibri" w:hAnsi="Calibri" w:cs="Arial"/>
          <w:sz w:val="20"/>
          <w:szCs w:val="20"/>
        </w:rPr>
        <w:t xml:space="preserve">W razie zaistnienia istotnej zmiany okoliczności powodującej, że wykonanie umowy nie leży w interesie publicznym czego nie można było przewidzieć w chwili zawarcia umowy, Zamawiający może odstąpić od umowy zgodnie z art. 145 ustawy Prawo zamówień publicznych. </w:t>
      </w:r>
    </w:p>
    <w:p w:rsidR="009D73F4" w:rsidRPr="002169DD" w:rsidRDefault="009D73F4" w:rsidP="009D73F4">
      <w:pPr>
        <w:widowControl w:val="0"/>
        <w:numPr>
          <w:ilvl w:val="0"/>
          <w:numId w:val="29"/>
        </w:numPr>
        <w:suppressAutoHyphens/>
        <w:overflowPunct w:val="0"/>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Zamawiający może odstąpić od umowy przed upływem terminu, o którym mowa w § 3, bez wyznaczania dodatkowego terminu, w następujących przypadkach:</w:t>
      </w:r>
    </w:p>
    <w:p w:rsidR="009D73F4" w:rsidRPr="002169DD" w:rsidRDefault="009D73F4" w:rsidP="009D73F4">
      <w:pPr>
        <w:widowControl w:val="0"/>
        <w:numPr>
          <w:ilvl w:val="0"/>
          <w:numId w:val="30"/>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 xml:space="preserve">jeżeli Wykonawca nie rozpoczął  robót budowlanych w terminie 14 dni od daty przekazania placu budowy; </w:t>
      </w:r>
    </w:p>
    <w:p w:rsidR="009D73F4" w:rsidRPr="002169DD" w:rsidRDefault="009D73F4" w:rsidP="009D73F4">
      <w:pPr>
        <w:widowControl w:val="0"/>
        <w:numPr>
          <w:ilvl w:val="0"/>
          <w:numId w:val="30"/>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 xml:space="preserve">jeżeli Wykonawca zaniechał realizacji robót nieprzerwanie przez okres 5 dni, w ciągu 30 dni od powzięcia informacji o zaistnieniu zdarzenia; </w:t>
      </w:r>
    </w:p>
    <w:p w:rsidR="009D73F4" w:rsidRPr="002169DD" w:rsidRDefault="009D73F4" w:rsidP="009D73F4">
      <w:pPr>
        <w:widowControl w:val="0"/>
        <w:numPr>
          <w:ilvl w:val="0"/>
          <w:numId w:val="30"/>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 xml:space="preserve">jeżeli Wykonawca tak dalece opóźnia się z wykonaniem robót, że nie jest prawdopodobne, żeby zdołał ukończyć przedmiot umowy w czasie umówionym; </w:t>
      </w:r>
    </w:p>
    <w:p w:rsidR="009D73F4" w:rsidRPr="002169DD" w:rsidRDefault="009D73F4" w:rsidP="009D73F4">
      <w:pPr>
        <w:widowControl w:val="0"/>
        <w:numPr>
          <w:ilvl w:val="0"/>
          <w:numId w:val="30"/>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konieczności wielokrotnego dokonywania bezpośredniej zapłaty podwykonawcy lub dalszemu podwykonawcy lub konieczności dokonania bezpośrednich zapłat na sumę większą n</w:t>
      </w:r>
      <w:r>
        <w:rPr>
          <w:rFonts w:ascii="Calibri" w:hAnsi="Calibri" w:cs="Arial"/>
          <w:color w:val="000000"/>
          <w:sz w:val="20"/>
          <w:szCs w:val="20"/>
        </w:rPr>
        <w:t>iż 5% wartości niniejszej umowy;</w:t>
      </w:r>
      <w:r w:rsidRPr="002169DD">
        <w:rPr>
          <w:rFonts w:ascii="Calibri" w:hAnsi="Calibri" w:cs="Arial"/>
          <w:color w:val="000000"/>
          <w:sz w:val="20"/>
          <w:szCs w:val="20"/>
        </w:rPr>
        <w:t xml:space="preserve"> </w:t>
      </w:r>
    </w:p>
    <w:p w:rsidR="009D73F4" w:rsidRPr="002169DD" w:rsidRDefault="009D73F4" w:rsidP="009D73F4">
      <w:pPr>
        <w:widowControl w:val="0"/>
        <w:numPr>
          <w:ilvl w:val="0"/>
          <w:numId w:val="29"/>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W razie odstąpienia od umowy Wykonawca w ciągu 5 dni roboczych od daty odstąpienia od umowy:</w:t>
      </w:r>
    </w:p>
    <w:p w:rsidR="009D73F4" w:rsidRPr="002169DD" w:rsidRDefault="009D73F4" w:rsidP="009D73F4">
      <w:pPr>
        <w:widowControl w:val="0"/>
        <w:numPr>
          <w:ilvl w:val="0"/>
          <w:numId w:val="31"/>
        </w:numPr>
        <w:suppressAutoHyphens/>
        <w:spacing w:after="0" w:line="240" w:lineRule="auto"/>
        <w:ind w:left="284" w:hanging="284"/>
        <w:jc w:val="both"/>
        <w:rPr>
          <w:rFonts w:ascii="Calibri" w:hAnsi="Calibri" w:cs="Arial"/>
          <w:color w:val="000000"/>
          <w:sz w:val="20"/>
          <w:szCs w:val="20"/>
        </w:rPr>
      </w:pPr>
      <w:r w:rsidRPr="002169DD">
        <w:rPr>
          <w:rFonts w:ascii="Calibri" w:hAnsi="Calibri" w:cs="Arial"/>
          <w:color w:val="000000"/>
          <w:sz w:val="20"/>
          <w:szCs w:val="20"/>
        </w:rPr>
        <w:t xml:space="preserve">opuści teren budowy oraz usunie sprzęt i materiały na własny koszt; </w:t>
      </w:r>
    </w:p>
    <w:p w:rsidR="009D73F4" w:rsidRPr="002169DD" w:rsidRDefault="009D73F4" w:rsidP="009D73F4">
      <w:pPr>
        <w:widowControl w:val="0"/>
        <w:numPr>
          <w:ilvl w:val="0"/>
          <w:numId w:val="31"/>
        </w:numPr>
        <w:suppressAutoHyphens/>
        <w:spacing w:after="0" w:line="240" w:lineRule="auto"/>
        <w:ind w:left="284" w:hanging="284"/>
        <w:jc w:val="both"/>
        <w:rPr>
          <w:rFonts w:ascii="Calibri" w:hAnsi="Calibri" w:cs="Arial"/>
          <w:b/>
          <w:color w:val="000000"/>
          <w:sz w:val="20"/>
          <w:szCs w:val="20"/>
        </w:rPr>
      </w:pPr>
      <w:r w:rsidRPr="002169DD">
        <w:rPr>
          <w:rFonts w:ascii="Calibri" w:hAnsi="Calibri" w:cs="Arial"/>
          <w:color w:val="000000"/>
          <w:sz w:val="20"/>
          <w:szCs w:val="20"/>
        </w:rPr>
        <w:t>sporządzi przy udziale Zamawiającego protokół inwentaryzacji robót (według stanu na dzień odstąpienia, obejmujący faktycznie wykonane i odebrane roboty), który stanowić będzie podstawę rozliczeń, a także zabezpieczy przerwane roboty na własny koszt, w sposób wskazany przez Zamawiającego.</w:t>
      </w:r>
    </w:p>
    <w:p w:rsidR="009D73F4" w:rsidRPr="002169DD" w:rsidRDefault="009D73F4" w:rsidP="009D73F4">
      <w:pPr>
        <w:widowControl w:val="0"/>
        <w:numPr>
          <w:ilvl w:val="0"/>
          <w:numId w:val="29"/>
        </w:numPr>
        <w:suppressAutoHyphens/>
        <w:spacing w:after="0" w:line="240" w:lineRule="auto"/>
        <w:ind w:left="284" w:hanging="284"/>
        <w:jc w:val="both"/>
        <w:rPr>
          <w:rFonts w:ascii="Calibri" w:hAnsi="Calibri" w:cs="Arial"/>
          <w:b/>
          <w:color w:val="000000"/>
          <w:sz w:val="20"/>
          <w:szCs w:val="20"/>
        </w:rPr>
      </w:pPr>
      <w:r w:rsidRPr="002169DD">
        <w:rPr>
          <w:rFonts w:ascii="Calibri" w:hAnsi="Calibri" w:cs="Arial"/>
          <w:color w:val="000000"/>
          <w:sz w:val="20"/>
          <w:szCs w:val="20"/>
        </w:rPr>
        <w:t xml:space="preserve">W przypadku niewykonania przez Wykonawcę obowiązków, o których mowa w </w:t>
      </w:r>
      <w:r w:rsidR="00E50A78">
        <w:rPr>
          <w:rFonts w:ascii="Calibri" w:hAnsi="Calibri" w:cs="Arial"/>
          <w:color w:val="000000"/>
          <w:sz w:val="20"/>
          <w:szCs w:val="20"/>
        </w:rPr>
        <w:t>§ 11 ust. 3</w:t>
      </w:r>
      <w:r w:rsidRPr="002169DD">
        <w:rPr>
          <w:rFonts w:ascii="Calibri" w:hAnsi="Calibri" w:cs="Arial"/>
          <w:color w:val="000000"/>
          <w:sz w:val="20"/>
          <w:szCs w:val="20"/>
        </w:rPr>
        <w:t xml:space="preserve"> </w:t>
      </w:r>
      <w:proofErr w:type="spellStart"/>
      <w:r w:rsidRPr="002169DD">
        <w:rPr>
          <w:rFonts w:ascii="Calibri" w:hAnsi="Calibri" w:cs="Arial"/>
          <w:color w:val="000000"/>
          <w:sz w:val="20"/>
          <w:szCs w:val="20"/>
        </w:rPr>
        <w:t>pkt</w:t>
      </w:r>
      <w:proofErr w:type="spellEnd"/>
      <w:r w:rsidRPr="002169DD">
        <w:rPr>
          <w:rFonts w:ascii="Calibri" w:hAnsi="Calibri" w:cs="Arial"/>
          <w:color w:val="000000"/>
          <w:sz w:val="20"/>
          <w:szCs w:val="20"/>
        </w:rPr>
        <w:t xml:space="preserve"> 1 lub 2, Zamawiający ma prawo dokonać tych czynności na koszt i ryzyko Wykonawcy.</w:t>
      </w:r>
    </w:p>
    <w:p w:rsidR="009D73F4" w:rsidRPr="002169DD" w:rsidRDefault="009D73F4" w:rsidP="009D73F4">
      <w:pPr>
        <w:widowControl w:val="0"/>
        <w:numPr>
          <w:ilvl w:val="0"/>
          <w:numId w:val="29"/>
        </w:numPr>
        <w:suppressAutoHyphens/>
        <w:overflowPunct w:val="0"/>
        <w:spacing w:after="0" w:line="240" w:lineRule="auto"/>
        <w:ind w:left="284" w:hanging="284"/>
        <w:jc w:val="both"/>
        <w:rPr>
          <w:rFonts w:ascii="Calibri" w:hAnsi="Calibri" w:cs="Arial"/>
          <w:sz w:val="20"/>
          <w:szCs w:val="20"/>
        </w:rPr>
      </w:pPr>
      <w:r w:rsidRPr="002169DD">
        <w:rPr>
          <w:rFonts w:ascii="Calibri" w:hAnsi="Calibri" w:cs="Arial"/>
          <w:color w:val="000000"/>
          <w:sz w:val="20"/>
          <w:szCs w:val="20"/>
        </w:rPr>
        <w:t xml:space="preserve">Zamawiający może odstąpić od umowy, po wyznaczeniu dodatkowego 7 dniowego  terminu na poprawę i zmianę sposobu wykonania przedmiotu umowy, w przypadku jeżeli Wykonawca wykonuje przedmiot umowy w sposób wadliwy albo sprzeczny z niniejszą umową, a w szczególności: stosuje materiały złej jakości, realizuje roboty niedbale niezgodnie ze złożoną ofertą i dokumentacją projektową.  </w:t>
      </w:r>
    </w:p>
    <w:p w:rsidR="009D73F4" w:rsidRPr="002169DD" w:rsidRDefault="009D73F4" w:rsidP="009D73F4">
      <w:pPr>
        <w:tabs>
          <w:tab w:val="left" w:pos="1980"/>
        </w:tabs>
        <w:rPr>
          <w:rFonts w:ascii="Calibri" w:hAnsi="Calibri"/>
          <w:sz w:val="20"/>
          <w:szCs w:val="20"/>
        </w:rPr>
      </w:pPr>
    </w:p>
    <w:p w:rsidR="009D73F4" w:rsidRPr="002169DD" w:rsidRDefault="009D73F4" w:rsidP="009D73F4">
      <w:pPr>
        <w:pStyle w:val="Paragraf"/>
        <w:spacing w:before="0" w:after="0" w:line="240" w:lineRule="exact"/>
        <w:rPr>
          <w:rFonts w:ascii="Calibri" w:hAnsi="Calibri"/>
          <w:sz w:val="20"/>
        </w:rPr>
      </w:pPr>
      <w:r w:rsidRPr="002169DD">
        <w:rPr>
          <w:rFonts w:ascii="Calibri" w:hAnsi="Calibri" w:cs="Arial"/>
          <w:sz w:val="20"/>
        </w:rPr>
        <w:t xml:space="preserve">§ 12 </w:t>
      </w:r>
    </w:p>
    <w:p w:rsidR="009D73F4" w:rsidRPr="002169DD" w:rsidRDefault="009D73F4" w:rsidP="009D73F4">
      <w:pPr>
        <w:pStyle w:val="Tekstpodstawowy21"/>
        <w:shd w:val="clear" w:color="auto" w:fill="FFFFFF"/>
        <w:tabs>
          <w:tab w:val="left" w:pos="0"/>
        </w:tabs>
        <w:ind w:left="0"/>
        <w:rPr>
          <w:rFonts w:ascii="Calibri" w:hAnsi="Calibri"/>
          <w:b/>
          <w:sz w:val="20"/>
        </w:rPr>
      </w:pPr>
      <w:r w:rsidRPr="002169DD">
        <w:rPr>
          <w:rFonts w:ascii="Calibri" w:hAnsi="Calibri"/>
          <w:b/>
          <w:sz w:val="20"/>
        </w:rPr>
        <w:t xml:space="preserve">Zabezpieczenie należytego wykonania umowy.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Zamawiający oświadcza, że Wykonawca przed zawarciem umowy wniósł na jego rzecz zabezpieczenie należytego wykonania umowy na zasadach określonych w przepisach ustawy </w:t>
      </w:r>
      <w:proofErr w:type="spellStart"/>
      <w:r w:rsidRPr="002169DD">
        <w:rPr>
          <w:sz w:val="20"/>
          <w:szCs w:val="20"/>
        </w:rPr>
        <w:t>Pzp</w:t>
      </w:r>
      <w:proofErr w:type="spellEnd"/>
      <w:r w:rsidRPr="002169DD">
        <w:rPr>
          <w:sz w:val="20"/>
          <w:szCs w:val="20"/>
        </w:rPr>
        <w:t xml:space="preserve"> na kwotę równą </w:t>
      </w:r>
      <w:r>
        <w:rPr>
          <w:sz w:val="20"/>
          <w:szCs w:val="20"/>
        </w:rPr>
        <w:t>10</w:t>
      </w:r>
      <w:r w:rsidRPr="002169DD">
        <w:rPr>
          <w:sz w:val="20"/>
          <w:szCs w:val="20"/>
        </w:rPr>
        <w:t xml:space="preserve">% ceny ofertowej brutto.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Beneficjentem zabezpieczenia należytego wykonania umowy jest Zamawiający.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Koszty zabezpieczenia należytego wykonania umowy ponosi Wykonawca.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Kwota w wysokości ………………. zł (słownie: ……………………..zł) stanowiąca 70% zabezpieczenia należytego wykonania umowy, zostanie zwrócona w terminie 30 dni od dnia odbioru końcowego robót.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lastRenderedPageBreak/>
        <w:t xml:space="preserve">Kwota pozostawiona na zabezpieczenie roszczeń z tytułu rękojmi za wady fizyczne, wynosząca 30% wartości zabezpieczenia należytego wykonania umowy, tj. ………………zł (słownie: ………………………………….zł), zostanie zwrócona nie później niż w 15 dniu po upływie tego okresu.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W trakcie realizacji umowy Wykonawca może dokonać zmiany formy zabezpieczenia należytego wykonania umowy na jedną lub kilka form, o których mowa w przepisach </w:t>
      </w:r>
      <w:proofErr w:type="spellStart"/>
      <w:r w:rsidRPr="002169DD">
        <w:rPr>
          <w:sz w:val="20"/>
          <w:szCs w:val="20"/>
        </w:rPr>
        <w:t>Pzp</w:t>
      </w:r>
      <w:proofErr w:type="spellEnd"/>
      <w:r w:rsidRPr="002169DD">
        <w:rPr>
          <w:sz w:val="20"/>
          <w:szCs w:val="20"/>
        </w:rPr>
        <w:t xml:space="preserve">, pod warunkiem, że zmiana formy zabezpieczenia zostanie dokonana z zachowaniem ciągłości zabezpieczenia i bez zmniejszenia jego wysokości.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Zabezpieczenie należytego wykonania umowy pozostaje w dyspozycji Zamawiającego i zachowuje swoją ważność na czas określony w umowie. </w:t>
      </w:r>
    </w:p>
    <w:p w:rsidR="009D73F4" w:rsidRPr="002169DD" w:rsidRDefault="009D73F4" w:rsidP="009D73F4">
      <w:pPr>
        <w:pStyle w:val="Bezodstpw1"/>
        <w:numPr>
          <w:ilvl w:val="0"/>
          <w:numId w:val="32"/>
        </w:numPr>
        <w:ind w:left="284" w:hanging="284"/>
        <w:jc w:val="both"/>
        <w:rPr>
          <w:b/>
          <w:sz w:val="20"/>
          <w:szCs w:val="20"/>
        </w:rPr>
      </w:pPr>
      <w:r w:rsidRPr="002169DD">
        <w:rPr>
          <w:sz w:val="20"/>
          <w:szCs w:val="20"/>
        </w:rPr>
        <w:t xml:space="preserve">Jeżeli nie zajdzie powód do realizacji zabezpieczenia w całości lub w części, podlega ono zwrotowi Wykonawcy odpowiednio w całości lub w części w terminach, o których mowa w ust. 6 i ust. 7. 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 </w:t>
      </w:r>
    </w:p>
    <w:p w:rsidR="009D73F4" w:rsidRPr="002169DD" w:rsidRDefault="009D73F4" w:rsidP="009D73F4">
      <w:pPr>
        <w:pStyle w:val="Tekstpodstawowy21"/>
        <w:numPr>
          <w:ilvl w:val="0"/>
          <w:numId w:val="32"/>
        </w:numPr>
        <w:shd w:val="clear" w:color="auto" w:fill="FFFFFF"/>
        <w:tabs>
          <w:tab w:val="left" w:pos="284"/>
        </w:tabs>
        <w:ind w:left="284" w:hanging="284"/>
        <w:jc w:val="both"/>
        <w:rPr>
          <w:rFonts w:ascii="Calibri" w:hAnsi="Calibri"/>
          <w:sz w:val="20"/>
        </w:rPr>
      </w:pPr>
      <w:r w:rsidRPr="002169DD">
        <w:rPr>
          <w:rFonts w:ascii="Calibri" w:hAnsi="Calibri"/>
          <w:sz w:val="20"/>
        </w:rPr>
        <w:t>W okresie realizacji robót, rękojmi za wady i gwarancji Wykonawca zobowiązany jest do pisemnego zawiadomienia Zamawiającego w terminie 7 dni o:</w:t>
      </w:r>
    </w:p>
    <w:p w:rsidR="009D73F4" w:rsidRPr="002169DD" w:rsidRDefault="009D73F4" w:rsidP="009D73F4">
      <w:pPr>
        <w:pStyle w:val="Tekstpodstawowy21"/>
        <w:numPr>
          <w:ilvl w:val="0"/>
          <w:numId w:val="33"/>
        </w:numPr>
        <w:shd w:val="clear" w:color="auto" w:fill="FFFFFF"/>
        <w:ind w:left="284" w:hanging="284"/>
        <w:jc w:val="both"/>
        <w:rPr>
          <w:rFonts w:ascii="Calibri" w:hAnsi="Calibri"/>
          <w:sz w:val="20"/>
        </w:rPr>
      </w:pPr>
      <w:r w:rsidRPr="002169DD">
        <w:rPr>
          <w:rFonts w:ascii="Calibri" w:hAnsi="Calibri"/>
          <w:sz w:val="20"/>
        </w:rPr>
        <w:t>zmianie siedziby firmy;</w:t>
      </w:r>
    </w:p>
    <w:p w:rsidR="009D73F4" w:rsidRPr="002169DD" w:rsidRDefault="009D73F4" w:rsidP="009D73F4">
      <w:pPr>
        <w:pStyle w:val="Tekstpodstawowy21"/>
        <w:numPr>
          <w:ilvl w:val="0"/>
          <w:numId w:val="33"/>
        </w:numPr>
        <w:shd w:val="clear" w:color="auto" w:fill="FFFFFF"/>
        <w:ind w:left="284" w:hanging="284"/>
        <w:jc w:val="both"/>
        <w:rPr>
          <w:rFonts w:ascii="Calibri" w:hAnsi="Calibri"/>
          <w:sz w:val="20"/>
        </w:rPr>
      </w:pPr>
      <w:r w:rsidRPr="002169DD">
        <w:rPr>
          <w:rFonts w:ascii="Calibri" w:hAnsi="Calibri"/>
          <w:sz w:val="20"/>
        </w:rPr>
        <w:t>zmianie osób reprezentujących Wykonawcę;</w:t>
      </w:r>
    </w:p>
    <w:p w:rsidR="009D73F4" w:rsidRPr="002169DD" w:rsidRDefault="009D73F4" w:rsidP="009D73F4">
      <w:pPr>
        <w:pStyle w:val="Tekstpodstawowy21"/>
        <w:numPr>
          <w:ilvl w:val="0"/>
          <w:numId w:val="33"/>
        </w:numPr>
        <w:shd w:val="clear" w:color="auto" w:fill="FFFFFF"/>
        <w:ind w:left="284" w:hanging="284"/>
        <w:jc w:val="both"/>
        <w:rPr>
          <w:rFonts w:ascii="Calibri" w:hAnsi="Calibri"/>
          <w:sz w:val="20"/>
        </w:rPr>
      </w:pPr>
      <w:r w:rsidRPr="002169DD">
        <w:rPr>
          <w:rFonts w:ascii="Calibri" w:hAnsi="Calibri"/>
          <w:sz w:val="20"/>
        </w:rPr>
        <w:t>ogłoszenie upadłości firmy;</w:t>
      </w:r>
    </w:p>
    <w:p w:rsidR="009D73F4" w:rsidRPr="002169DD" w:rsidRDefault="009D73F4" w:rsidP="009D73F4">
      <w:pPr>
        <w:pStyle w:val="Tekstpodstawowy21"/>
        <w:numPr>
          <w:ilvl w:val="0"/>
          <w:numId w:val="33"/>
        </w:numPr>
        <w:shd w:val="clear" w:color="auto" w:fill="FFFFFF"/>
        <w:ind w:left="284" w:hanging="284"/>
        <w:jc w:val="both"/>
        <w:rPr>
          <w:rFonts w:ascii="Calibri" w:hAnsi="Calibri"/>
          <w:b/>
          <w:sz w:val="20"/>
        </w:rPr>
      </w:pPr>
      <w:r w:rsidRPr="002169DD">
        <w:rPr>
          <w:rFonts w:ascii="Calibri" w:hAnsi="Calibri"/>
          <w:sz w:val="20"/>
        </w:rPr>
        <w:t>ogłoszenie likwidacji firmy Wykonawcy.</w:t>
      </w:r>
    </w:p>
    <w:p w:rsidR="009D73F4" w:rsidRPr="002169DD" w:rsidRDefault="009D73F4" w:rsidP="009D73F4">
      <w:pPr>
        <w:pStyle w:val="Tekstpodstawowy21"/>
        <w:numPr>
          <w:ilvl w:val="0"/>
          <w:numId w:val="32"/>
        </w:numPr>
        <w:shd w:val="clear" w:color="auto" w:fill="FFFFFF"/>
        <w:ind w:left="284" w:hanging="284"/>
        <w:jc w:val="both"/>
        <w:rPr>
          <w:rFonts w:ascii="Calibri" w:hAnsi="Calibri"/>
          <w:sz w:val="20"/>
        </w:rPr>
      </w:pPr>
      <w:r w:rsidRPr="002169DD">
        <w:rPr>
          <w:rFonts w:ascii="Calibri" w:hAnsi="Calibri"/>
          <w:sz w:val="20"/>
        </w:rPr>
        <w:t xml:space="preserve">Niezawiadomienie Zamawiającego w terminie 7 dni o zaistnieniu zdarzeń wymienionych w ust. 11 spowoduje, że niewykorzystane należności zabezpieczające należyte wykonanie umowy w okresie gwarancji nie zostaną zwrócone. </w:t>
      </w:r>
    </w:p>
    <w:p w:rsidR="009D73F4" w:rsidRPr="002169DD" w:rsidRDefault="009D73F4" w:rsidP="009D73F4">
      <w:pPr>
        <w:pStyle w:val="Tekstpodstawowy21"/>
        <w:shd w:val="clear" w:color="auto" w:fill="FFFFFF"/>
        <w:tabs>
          <w:tab w:val="left" w:pos="284"/>
        </w:tabs>
        <w:ind w:left="0"/>
        <w:jc w:val="both"/>
        <w:rPr>
          <w:rFonts w:ascii="Calibri" w:hAnsi="Calibri" w:cs="Arial"/>
          <w:sz w:val="20"/>
        </w:rPr>
      </w:pPr>
      <w:r w:rsidRPr="002169DD">
        <w:rPr>
          <w:rFonts w:ascii="Calibri" w:hAnsi="Calibri"/>
          <w:sz w:val="20"/>
        </w:rPr>
        <w:t xml:space="preserve"> </w:t>
      </w:r>
    </w:p>
    <w:p w:rsidR="009D73F4" w:rsidRPr="002169DD" w:rsidRDefault="009D73F4" w:rsidP="009D73F4">
      <w:pPr>
        <w:pStyle w:val="Paragraf"/>
        <w:spacing w:before="0" w:after="0" w:line="240" w:lineRule="exact"/>
        <w:rPr>
          <w:rFonts w:ascii="Calibri" w:hAnsi="Calibri" w:cs="Arial"/>
          <w:sz w:val="20"/>
        </w:rPr>
      </w:pPr>
      <w:r w:rsidRPr="002169DD">
        <w:rPr>
          <w:rFonts w:ascii="Calibri" w:hAnsi="Calibri" w:cs="Arial"/>
          <w:sz w:val="20"/>
        </w:rPr>
        <w:t xml:space="preserve">§ 13 </w:t>
      </w:r>
    </w:p>
    <w:p w:rsidR="009D73F4" w:rsidRPr="002169DD" w:rsidRDefault="009D73F4" w:rsidP="009D73F4">
      <w:pPr>
        <w:pStyle w:val="Tekstpodstawowy21"/>
        <w:shd w:val="clear" w:color="auto" w:fill="FFFFFF"/>
        <w:tabs>
          <w:tab w:val="left" w:pos="360"/>
        </w:tabs>
        <w:ind w:left="0"/>
        <w:rPr>
          <w:rFonts w:ascii="Calibri" w:hAnsi="Calibri" w:cs="Arial"/>
          <w:b/>
          <w:sz w:val="20"/>
        </w:rPr>
      </w:pPr>
      <w:r w:rsidRPr="002169DD">
        <w:rPr>
          <w:rFonts w:ascii="Calibri" w:hAnsi="Calibri" w:cs="Arial"/>
          <w:b/>
          <w:sz w:val="20"/>
        </w:rPr>
        <w:t xml:space="preserve">Prawa autorskie. </w:t>
      </w:r>
    </w:p>
    <w:p w:rsidR="009D73F4" w:rsidRPr="002169DD" w:rsidRDefault="009D73F4" w:rsidP="009D73F4">
      <w:pPr>
        <w:pStyle w:val="Tekstpodstawowy21"/>
        <w:numPr>
          <w:ilvl w:val="0"/>
          <w:numId w:val="34"/>
        </w:numPr>
        <w:ind w:left="284" w:hanging="284"/>
        <w:jc w:val="both"/>
        <w:rPr>
          <w:rFonts w:ascii="Calibri" w:hAnsi="Calibri" w:cs="Arial"/>
          <w:sz w:val="20"/>
        </w:rPr>
      </w:pPr>
      <w:r w:rsidRPr="002169DD">
        <w:rPr>
          <w:rFonts w:ascii="Calibri" w:hAnsi="Calibri" w:cs="Arial"/>
          <w:sz w:val="20"/>
        </w:rPr>
        <w:t>Wykonawca oświadcza, że posiada autorskie prawa majątkowe oraz prawa zależne, do utworów wytworzonych w trakcie realizacji przedmiotu umowy i w ramach wynagrodzenia:</w:t>
      </w:r>
    </w:p>
    <w:p w:rsidR="009D73F4" w:rsidRPr="002169DD" w:rsidRDefault="009D73F4" w:rsidP="009D73F4">
      <w:pPr>
        <w:pStyle w:val="Tekstpodstawowy21"/>
        <w:numPr>
          <w:ilvl w:val="0"/>
          <w:numId w:val="35"/>
        </w:numPr>
        <w:overflowPunct w:val="0"/>
        <w:ind w:left="284" w:hanging="284"/>
        <w:jc w:val="both"/>
        <w:rPr>
          <w:rFonts w:ascii="Calibri" w:hAnsi="Calibri" w:cs="Arial"/>
          <w:sz w:val="20"/>
        </w:rPr>
      </w:pPr>
      <w:r w:rsidRPr="002169DD">
        <w:rPr>
          <w:rFonts w:ascii="Calibri" w:hAnsi="Calibri" w:cs="Arial"/>
          <w:sz w:val="20"/>
        </w:rPr>
        <w:t>przenosi na Zamawiającego autorskie prawa majątkowe do wszystkich utworów w rozumieniu ustawy o Prawie autorskim i prawach pokrewnych wytworzonych w trakcie realizacji przedmiotu umowy, w szczególności takich jak: raporty, mapy, wykresy, rysunki, plany, dane statystyczne, ekspertyzy, obliczenia i inne dokumenty przekazane Zamawiającemu w wykonaniu niniejszej umowy oraz broszury, zwanych dalej utworami;</w:t>
      </w:r>
    </w:p>
    <w:p w:rsidR="009D73F4" w:rsidRPr="002169DD" w:rsidRDefault="009D73F4" w:rsidP="009D73F4">
      <w:pPr>
        <w:pStyle w:val="Tekstpodstawowy21"/>
        <w:numPr>
          <w:ilvl w:val="0"/>
          <w:numId w:val="35"/>
        </w:numPr>
        <w:overflowPunct w:val="0"/>
        <w:ind w:left="284" w:hanging="284"/>
        <w:jc w:val="both"/>
        <w:rPr>
          <w:rFonts w:ascii="Calibri" w:hAnsi="Calibri" w:cs="Arial"/>
          <w:b/>
          <w:sz w:val="20"/>
        </w:rPr>
      </w:pPr>
      <w:r w:rsidRPr="002169DD">
        <w:rPr>
          <w:rFonts w:ascii="Calibri" w:hAnsi="Calibri" w:cs="Arial"/>
          <w:sz w:val="20"/>
        </w:rPr>
        <w:t xml:space="preserve">zezwala Zamawiającemu na dokonywanie opracowań i zmian utworów, na korzystanie z opracowań utworów oraz ich przeróbek oraz na rozporządzanie tymi opracowaniami wraz z przeróbkami – tj. udziela Zamawiającemu praw zależnych. </w:t>
      </w:r>
    </w:p>
    <w:p w:rsidR="009D73F4" w:rsidRPr="002169DD" w:rsidRDefault="009D73F4" w:rsidP="009D73F4">
      <w:pPr>
        <w:pStyle w:val="Tekstpodstawowy21"/>
        <w:numPr>
          <w:ilvl w:val="0"/>
          <w:numId w:val="34"/>
        </w:numPr>
        <w:ind w:left="284" w:hanging="284"/>
        <w:jc w:val="both"/>
        <w:rPr>
          <w:rFonts w:ascii="Calibri" w:hAnsi="Calibri" w:cs="Arial"/>
          <w:sz w:val="20"/>
        </w:rPr>
      </w:pPr>
      <w:r w:rsidRPr="002169DD">
        <w:rPr>
          <w:rFonts w:ascii="Calibri" w:hAnsi="Calibri" w:cs="Arial"/>
          <w:sz w:val="20"/>
        </w:rPr>
        <w:t xml:space="preserve">Nabycie przez Zamawiającego praw, o których mowa w ust. 1, następuje: </w:t>
      </w:r>
    </w:p>
    <w:p w:rsidR="009D73F4" w:rsidRPr="002169DD" w:rsidRDefault="009D73F4" w:rsidP="009D73F4">
      <w:pPr>
        <w:pStyle w:val="Tekstpodstawowy21"/>
        <w:numPr>
          <w:ilvl w:val="0"/>
          <w:numId w:val="36"/>
        </w:numPr>
        <w:overflowPunct w:val="0"/>
        <w:ind w:left="284" w:hanging="284"/>
        <w:jc w:val="both"/>
        <w:rPr>
          <w:rFonts w:ascii="Calibri" w:hAnsi="Calibri" w:cs="Arial"/>
          <w:sz w:val="20"/>
        </w:rPr>
      </w:pPr>
      <w:r w:rsidRPr="002169DD">
        <w:rPr>
          <w:rFonts w:ascii="Calibri" w:hAnsi="Calibri" w:cs="Arial"/>
          <w:sz w:val="20"/>
        </w:rPr>
        <w:t xml:space="preserve">z chwilą faktycznego wydania poszczególnych części przedmiotu umowy Zamawiającemu, oraz </w:t>
      </w:r>
    </w:p>
    <w:p w:rsidR="009D73F4" w:rsidRPr="002169DD" w:rsidRDefault="009D73F4" w:rsidP="009D73F4">
      <w:pPr>
        <w:pStyle w:val="Tekstpodstawowy21"/>
        <w:numPr>
          <w:ilvl w:val="0"/>
          <w:numId w:val="36"/>
        </w:numPr>
        <w:overflowPunct w:val="0"/>
        <w:ind w:left="284" w:hanging="284"/>
        <w:jc w:val="both"/>
        <w:rPr>
          <w:rFonts w:ascii="Calibri" w:hAnsi="Calibri" w:cs="Arial"/>
          <w:sz w:val="20"/>
        </w:rPr>
      </w:pPr>
      <w:r w:rsidRPr="002169DD">
        <w:rPr>
          <w:rFonts w:ascii="Calibri" w:hAnsi="Calibri" w:cs="Arial"/>
          <w:sz w:val="20"/>
        </w:rPr>
        <w:t>bez ograniczeń co do terytorium, czasu, liczby egzemplarzy, w zakresie następujących pól eksploatacji:</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użytkowania utworów na własny użytek, użytek swoich jednostek organizacyjnych oraz użytek osób trzecich w celach związanych z realizacją zadań Zamawiającego;</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 xml:space="preserve">utrwalenia utworów na wszelkich rodzajach nośników, a w szczególności na nośnikach video, taśmie światłoczułej, magnetycznej, dyskach komputerowych oraz wszystkich typach nośników przeznaczonych do zapisu cyfrowego (np. CD, DVD, </w:t>
      </w:r>
      <w:proofErr w:type="spellStart"/>
      <w:r w:rsidRPr="002169DD">
        <w:rPr>
          <w:rFonts w:ascii="Calibri" w:hAnsi="Calibri" w:cs="Arial"/>
          <w:sz w:val="20"/>
        </w:rPr>
        <w:t>Blue-ray</w:t>
      </w:r>
      <w:proofErr w:type="spellEnd"/>
      <w:r w:rsidRPr="002169DD">
        <w:rPr>
          <w:rFonts w:ascii="Calibri" w:hAnsi="Calibri" w:cs="Arial"/>
          <w:sz w:val="20"/>
        </w:rPr>
        <w:t xml:space="preserve">, </w:t>
      </w:r>
      <w:proofErr w:type="spellStart"/>
      <w:r w:rsidRPr="002169DD">
        <w:rPr>
          <w:rFonts w:ascii="Calibri" w:hAnsi="Calibri" w:cs="Arial"/>
          <w:sz w:val="20"/>
        </w:rPr>
        <w:t>pendrive</w:t>
      </w:r>
      <w:proofErr w:type="spellEnd"/>
      <w:r w:rsidRPr="002169DD">
        <w:rPr>
          <w:rFonts w:ascii="Calibri" w:hAnsi="Calibri" w:cs="Arial"/>
          <w:sz w:val="20"/>
        </w:rPr>
        <w:t>, itd.);</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zwielokrotniania utworów dowolną techniką w dowolnej ilości, w tym techniką magnetyczną na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wprowadzania utworów do pamięci komputera na dowolnej liczbie stanowisk komputerowych oraz do sieci multimedialnej, telekomunikacyjnej, komputerowej, w tym do Internetu;</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wyświetlania i publicznego odtwarzania utworu;</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nadawania całości lub wybranych fragmentów utworu za pomocą wizji albo fonii przewodowej i bezprzewodowej przez stację naziemną;</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lastRenderedPageBreak/>
        <w:t>nadawania za pośrednictwem satelity;</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reemisji;</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wymiany nośników, na których utwór utrwalono;</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wykorzystania w utworach multimedialnych;</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wykorzystywania całości lub fragmentów utworu do celów promocyjnych i reklamy;</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wprowadzania zmian, skrótów;</w:t>
      </w:r>
    </w:p>
    <w:p w:rsidR="009D73F4" w:rsidRPr="002169DD" w:rsidRDefault="009D73F4" w:rsidP="009D73F4">
      <w:pPr>
        <w:pStyle w:val="Tekstpodstawowy21"/>
        <w:numPr>
          <w:ilvl w:val="0"/>
          <w:numId w:val="37"/>
        </w:numPr>
        <w:overflowPunct w:val="0"/>
        <w:ind w:left="284" w:hanging="284"/>
        <w:jc w:val="both"/>
        <w:rPr>
          <w:rFonts w:ascii="Calibri" w:hAnsi="Calibri" w:cs="Arial"/>
          <w:sz w:val="20"/>
        </w:rPr>
      </w:pPr>
      <w:r w:rsidRPr="002169DD">
        <w:rPr>
          <w:rFonts w:ascii="Calibri" w:hAnsi="Calibri" w:cs="Arial"/>
          <w:sz w:val="20"/>
        </w:rPr>
        <w:t>sporządzenia wersji obcojęzycznych, zarówno przy użyciu napisów, jak i lektora;</w:t>
      </w:r>
    </w:p>
    <w:p w:rsidR="009D73F4" w:rsidRPr="002169DD" w:rsidRDefault="009D73F4" w:rsidP="009D73F4">
      <w:pPr>
        <w:pStyle w:val="Tekstpodstawowy21"/>
        <w:numPr>
          <w:ilvl w:val="0"/>
          <w:numId w:val="37"/>
        </w:numPr>
        <w:overflowPunct w:val="0"/>
        <w:ind w:left="284" w:hanging="284"/>
        <w:jc w:val="both"/>
        <w:rPr>
          <w:rFonts w:ascii="Calibri" w:hAnsi="Calibri" w:cs="Arial"/>
          <w:b/>
          <w:sz w:val="20"/>
        </w:rPr>
      </w:pPr>
      <w:r w:rsidRPr="002169DD">
        <w:rPr>
          <w:rFonts w:ascii="Calibri" w:hAnsi="Calibri" w:cs="Arial"/>
          <w:sz w:val="20"/>
        </w:rPr>
        <w:t>publicznego udostępniania utworu w taki sposób, aby każdy mógł mieć do niego dostęp w miejscu i w czasie przez niego wybranym.</w:t>
      </w:r>
    </w:p>
    <w:p w:rsidR="009D73F4" w:rsidRPr="007F4E96" w:rsidRDefault="009D73F4" w:rsidP="009D73F4">
      <w:pPr>
        <w:pStyle w:val="Tekstpodstawowy21"/>
        <w:numPr>
          <w:ilvl w:val="0"/>
          <w:numId w:val="34"/>
        </w:numPr>
        <w:ind w:left="284" w:hanging="284"/>
        <w:jc w:val="both"/>
        <w:rPr>
          <w:rFonts w:ascii="Calibri" w:hAnsi="Calibri" w:cs="Arial"/>
          <w:b/>
          <w:sz w:val="20"/>
        </w:rPr>
      </w:pPr>
      <w:r w:rsidRPr="007F4E96">
        <w:rPr>
          <w:rFonts w:ascii="Calibri" w:hAnsi="Calibri" w:cs="Arial"/>
          <w:sz w:val="20"/>
        </w:rPr>
        <w:t>Równocześnie z nabyciem autorskich praw majątkowych do utworów Zamawiający nabywa własność wszystkich egzemplarzy, na których utwory zostały utrwalone. Wykonawca zobowiązuje się, że wykonując umowę będzie przestrzegał przepisów ustawy o Prawie autorskim i prawach pokrewnych i nie naruszy praw majątkowych osób trzecich, a utwory przekaże Zamawiającemu w stanie wolnym od obciążeń prawami tych osób.</w:t>
      </w:r>
    </w:p>
    <w:p w:rsidR="009D73F4" w:rsidRPr="002169DD" w:rsidRDefault="009D73F4" w:rsidP="009D73F4">
      <w:pPr>
        <w:pStyle w:val="Tekstpodstawowy21"/>
        <w:numPr>
          <w:ilvl w:val="0"/>
          <w:numId w:val="34"/>
        </w:numPr>
        <w:ind w:left="284" w:hanging="284"/>
        <w:jc w:val="both"/>
        <w:rPr>
          <w:rFonts w:ascii="Calibri" w:hAnsi="Calibri" w:cs="Arial"/>
          <w:b/>
          <w:sz w:val="20"/>
        </w:rPr>
      </w:pPr>
      <w:r w:rsidRPr="002169DD">
        <w:rPr>
          <w:rFonts w:ascii="Calibri" w:hAnsi="Calibri" w:cs="Arial"/>
          <w:sz w:val="20"/>
        </w:rPr>
        <w:t>Wykonawca zobowiązuje się, do chwili faktycznego wydania dokumentów Wykonawcy Zamawiającemu (i) do zapewnienia na podstawie odpowiednich umów, zawartych w formie pisemnej, dysponowania prawami autorskimi do każdego utworu w zakresie określonym postanowieniami niniejszej umowy oraz (i) do potwierdzenia, że prawa te nie zostały, ani nie zostaną zbyte ani ograniczone w zakresie, który wyłączałby lub ograniczałby prawa Zamawiającego, jakie nabywa on na podstawie niniejszej Umowy oraz (i) do podpisania w tym zakresie stosownego oświadczenia, które to oświadczenie będzie niezbędne dla uzyskania odbioru. W przypadku naruszenia przez Wykonawcę któregokolwiek z zobowiązań, o których mowa w zdaniu poprzednim, Wykonawca zobowiązany będzie do pokrycia szkód poniesionych przez Zamawiającego z tego tytułu.</w:t>
      </w:r>
    </w:p>
    <w:p w:rsidR="009D73F4" w:rsidRPr="002169DD" w:rsidRDefault="009D73F4" w:rsidP="009D73F4">
      <w:pPr>
        <w:pStyle w:val="Tekstpodstawowy21"/>
        <w:numPr>
          <w:ilvl w:val="0"/>
          <w:numId w:val="34"/>
        </w:numPr>
        <w:ind w:left="284" w:hanging="284"/>
        <w:jc w:val="both"/>
        <w:rPr>
          <w:rFonts w:ascii="Calibri" w:hAnsi="Calibri" w:cs="Arial"/>
          <w:b/>
          <w:sz w:val="20"/>
        </w:rPr>
      </w:pPr>
      <w:r w:rsidRPr="002169DD">
        <w:rPr>
          <w:rFonts w:ascii="Calibri" w:hAnsi="Calibri" w:cs="Arial"/>
          <w:sz w:val="20"/>
        </w:rPr>
        <w:t xml:space="preserve">Nie pozbawiając autorów utworów praw do korzystania z osobistych praw autorskich, Wykonawca zobowiązuje się do zapewnienia Zamawiającemu lub innym podmiotom w tym celu przez Zamawiającego wskazanym (np. poprzez upoważnienie) możliwości wykonywania osobistych praw autorskich w zakresie sprawowania nadzoru autorskiego oraz w zakresie dokonywania koniecznych lub uzasadnionych ze względu na realizację przedmiotu umowy lub charakter inwestycji zmian w utworach wymienionych w niniejszej </w:t>
      </w:r>
      <w:proofErr w:type="spellStart"/>
      <w:r w:rsidRPr="002169DD">
        <w:rPr>
          <w:rFonts w:ascii="Calibri" w:hAnsi="Calibri" w:cs="Arial"/>
          <w:sz w:val="20"/>
        </w:rPr>
        <w:t>subklauzuli</w:t>
      </w:r>
      <w:proofErr w:type="spellEnd"/>
      <w:r w:rsidRPr="002169DD">
        <w:rPr>
          <w:rFonts w:ascii="Calibri" w:hAnsi="Calibri" w:cs="Arial"/>
          <w:sz w:val="20"/>
        </w:rPr>
        <w:t xml:space="preserve"> (w szczególności takich jak: raporty, mapy, wykresy, rysunki, plany, dane statystyczne, ekspertyzy, obliczenia i inne dokumenty powstałe przy realizacji umowy oraz broszury, zwanych dalej utworami), oraz Wykonawca zobowiązuje się do oświadczenia, że Wykonawca jest uprawniony do działania w imieniu autorów w tym zakresie. W przypadku naruszenia przez Wykonawcę któregokolwiek z zobowiązań, o których mowa w zdaniu poprzednim, Wykonawca zobowiązany będzie do pokrycia szkód poniesionych przez Zamawiającego z tego tytułu.</w:t>
      </w:r>
    </w:p>
    <w:p w:rsidR="009D73F4" w:rsidRPr="002169DD" w:rsidRDefault="009D73F4" w:rsidP="009D73F4">
      <w:pPr>
        <w:pStyle w:val="Tekstpodstawowy21"/>
        <w:numPr>
          <w:ilvl w:val="0"/>
          <w:numId w:val="34"/>
        </w:numPr>
        <w:ind w:left="284" w:hanging="284"/>
        <w:jc w:val="both"/>
        <w:rPr>
          <w:rFonts w:ascii="Calibri" w:hAnsi="Calibri" w:cs="Arial"/>
          <w:b/>
          <w:sz w:val="20"/>
        </w:rPr>
      </w:pPr>
      <w:r w:rsidRPr="002169DD">
        <w:rPr>
          <w:rFonts w:ascii="Calibri" w:hAnsi="Calibri" w:cs="Arial"/>
          <w:sz w:val="20"/>
        </w:rPr>
        <w:t>Wykonawca oświadcza, iż z chwilą faktycznego wydania poszczególnych części przedmiotu umowy Zamawiającemu, nie pozbawiając autorów utworów praw do korzystania z osobistych praw autorskich, zarówno Zamawiający lub inne podmioty przez Zamawiającego wskazane będą miały możliwość (np. poprzez upoważnienie) do wykonywania nadzoru autorskiego oraz dokonywania koniecznych lub uzasadnionych ze względu na optymalizację lub charakter inwestycji zmian w utworach wytworzonych w trakcie realizacji przedmiotu niniejszej umowy (w szczególności takich jak: raporty, mapy, wykresy, rysunki, plany, dane statystyczne, ekspertyzy, obliczenia i inne dokumenty powstałe przy realizacji umowy oraz broszury, zwanych dalej utworami). W przypadku naruszenia przez Wykonawcę oświadczenia, o którym mowa w zdaniu poprzednim, Wykonawca zobowiązany będzie do pokrycia szkód poniesionych przez Zamawiającego z tego tytułu.</w:t>
      </w:r>
    </w:p>
    <w:p w:rsidR="009D73F4" w:rsidRPr="002169DD" w:rsidRDefault="009D73F4" w:rsidP="009D73F4">
      <w:pPr>
        <w:pStyle w:val="Tekstpodstawowy21"/>
        <w:numPr>
          <w:ilvl w:val="0"/>
          <w:numId w:val="34"/>
        </w:numPr>
        <w:ind w:left="284" w:hanging="284"/>
        <w:jc w:val="both"/>
        <w:rPr>
          <w:rFonts w:ascii="Calibri" w:hAnsi="Calibri" w:cs="Arial"/>
          <w:sz w:val="20"/>
        </w:rPr>
      </w:pPr>
      <w:r w:rsidRPr="002169DD">
        <w:rPr>
          <w:rFonts w:ascii="Calibri" w:hAnsi="Calibri" w:cs="Arial"/>
          <w:sz w:val="20"/>
        </w:rPr>
        <w:t>Zamawiający udziela Wykonawcy niewyłącznej licencji na czas wykonywania umowy w celu niezbędnym do realizacji robót, do korzystania na terenie Rzeczypospolitej Polskiej z  wszelkich opracowań projektowych posiadanych i przekazanych przez Zamawiającego w celu realizacji niniejszej umowy, które stanowią utwory w rozumieniu ustawy o Prawie autorskim i prawach pokrewnych, na poniższych polach eksploatacji:</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 xml:space="preserve">utrwalenia utworów na wszelkich rodzajach nośników, a w szczególności na nośnikach video, taśmie światłoczułej, magnetycznej, dyskach komputerowych oraz wszystkich typach nośników przeznaczonych do zapisu cyfrowego (np. CD, DVD, </w:t>
      </w:r>
      <w:proofErr w:type="spellStart"/>
      <w:r w:rsidRPr="002169DD">
        <w:rPr>
          <w:rFonts w:ascii="Calibri" w:hAnsi="Calibri" w:cs="Arial"/>
          <w:sz w:val="20"/>
        </w:rPr>
        <w:t>Blue-ray</w:t>
      </w:r>
      <w:proofErr w:type="spellEnd"/>
      <w:r w:rsidRPr="002169DD">
        <w:rPr>
          <w:rFonts w:ascii="Calibri" w:hAnsi="Calibri" w:cs="Arial"/>
          <w:sz w:val="20"/>
        </w:rPr>
        <w:t xml:space="preserve">, </w:t>
      </w:r>
      <w:proofErr w:type="spellStart"/>
      <w:r w:rsidRPr="002169DD">
        <w:rPr>
          <w:rFonts w:ascii="Calibri" w:hAnsi="Calibri" w:cs="Arial"/>
          <w:sz w:val="20"/>
        </w:rPr>
        <w:t>pendrive</w:t>
      </w:r>
      <w:proofErr w:type="spellEnd"/>
      <w:r w:rsidRPr="002169DD">
        <w:rPr>
          <w:rFonts w:ascii="Calibri" w:hAnsi="Calibri" w:cs="Arial"/>
          <w:sz w:val="20"/>
        </w:rPr>
        <w:t>, itd.);</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zwielokrotniania utworów dowolną techniką w dowolnej ilości, w tym techniką magnetyczną na kasetach video, techniką światłoczułą i cyfrową, techniką zapisu komputerowego na wszystkich rodzajach nośników dostosowanych do tej formy zapisu;</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lastRenderedPageBreak/>
        <w:t>wytwarzania jakąkolwiek techniką egzemplarzy utworu, w tym techniką drukarską, reprograficzną, zapisu magnetycznego oraz techniką cyfrową;</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wprowadzania utworów do pamięci komputera na dowolnej liczbie stanowisk komputerowych oraz do sieci multimedialnej, telekomunikacyjnej, komputerowej, w tym do Internetu;</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wyświetlania i publicznego odtwarzania utworu;</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nadawania całości lub wybranych fragmentów utworu za pomocą wizji albo fonii przewodowej i bezprzewodowej przez stację naziemną;</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nadawania za pośrednictwem satelity;</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reemisji;</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wymiany nośników, na których utwór utrwalono;</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wykorzystania w utworach multimedialnych;</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wprowadzania zmian, skrótów;</w:t>
      </w:r>
    </w:p>
    <w:p w:rsidR="009D73F4" w:rsidRPr="002169DD" w:rsidRDefault="009D73F4" w:rsidP="009D73F4">
      <w:pPr>
        <w:pStyle w:val="Tekstpodstawowy21"/>
        <w:numPr>
          <w:ilvl w:val="0"/>
          <w:numId w:val="38"/>
        </w:numPr>
        <w:overflowPunct w:val="0"/>
        <w:ind w:left="284" w:hanging="284"/>
        <w:jc w:val="both"/>
        <w:rPr>
          <w:rFonts w:ascii="Calibri" w:hAnsi="Calibri" w:cs="Arial"/>
          <w:sz w:val="20"/>
        </w:rPr>
      </w:pPr>
      <w:r w:rsidRPr="002169DD">
        <w:rPr>
          <w:rFonts w:ascii="Calibri" w:hAnsi="Calibri" w:cs="Arial"/>
          <w:sz w:val="20"/>
        </w:rPr>
        <w:t>sporządzenia wersji obcojęzycznych, zarówno przy użyciu napisów, jak i lektora;</w:t>
      </w:r>
    </w:p>
    <w:p w:rsidR="009D73F4" w:rsidRPr="002169DD" w:rsidRDefault="009D73F4" w:rsidP="009D73F4">
      <w:pPr>
        <w:pStyle w:val="Tekstpodstawowy21"/>
        <w:numPr>
          <w:ilvl w:val="0"/>
          <w:numId w:val="38"/>
        </w:numPr>
        <w:tabs>
          <w:tab w:val="left" w:pos="426"/>
        </w:tabs>
        <w:ind w:left="284" w:hanging="284"/>
        <w:jc w:val="both"/>
        <w:rPr>
          <w:rFonts w:ascii="Calibri" w:hAnsi="Calibri" w:cs="Arial"/>
          <w:b/>
          <w:sz w:val="20"/>
        </w:rPr>
      </w:pPr>
      <w:r w:rsidRPr="002169DD">
        <w:rPr>
          <w:rFonts w:ascii="Calibri" w:hAnsi="Calibri" w:cs="Arial"/>
          <w:sz w:val="20"/>
        </w:rPr>
        <w:t>publicznego udostępniania utworu w taki sposób, aby każdy mógł mieć do niego dostęp w miejscu i w czasie przez niego wybranym.</w:t>
      </w:r>
    </w:p>
    <w:p w:rsidR="009D73F4" w:rsidRPr="002169DD" w:rsidRDefault="009D73F4" w:rsidP="009D73F4">
      <w:pPr>
        <w:pStyle w:val="Tekstpodstawowy21"/>
        <w:numPr>
          <w:ilvl w:val="0"/>
          <w:numId w:val="34"/>
        </w:numPr>
        <w:ind w:left="284" w:hanging="284"/>
        <w:jc w:val="both"/>
        <w:rPr>
          <w:rFonts w:ascii="Calibri" w:hAnsi="Calibri" w:cs="Arial"/>
          <w:sz w:val="20"/>
        </w:rPr>
      </w:pPr>
      <w:r w:rsidRPr="002169DD">
        <w:rPr>
          <w:rFonts w:ascii="Calibri" w:hAnsi="Calibri" w:cs="Arial"/>
          <w:sz w:val="20"/>
        </w:rPr>
        <w:t>Licencja obejmuje prawo do użytkowania utworów na własny użytek oraz użytek osób trzecich w celach związanych z realizacją przedmiotu umowy przez Wykonawcę.</w:t>
      </w:r>
    </w:p>
    <w:p w:rsidR="009D73F4" w:rsidRPr="002169DD" w:rsidRDefault="009D73F4" w:rsidP="009D73F4">
      <w:pPr>
        <w:tabs>
          <w:tab w:val="left" w:pos="1980"/>
        </w:tabs>
        <w:rPr>
          <w:rFonts w:ascii="Calibri" w:hAnsi="Calibri"/>
          <w:sz w:val="20"/>
          <w:szCs w:val="20"/>
        </w:rPr>
      </w:pPr>
    </w:p>
    <w:p w:rsidR="009D73F4" w:rsidRPr="002169DD" w:rsidRDefault="009D73F4" w:rsidP="009D73F4">
      <w:pPr>
        <w:pStyle w:val="Paragraf"/>
        <w:spacing w:before="0" w:after="0" w:line="240" w:lineRule="exact"/>
        <w:rPr>
          <w:rFonts w:ascii="Calibri" w:hAnsi="Calibri" w:cs="Arial"/>
          <w:sz w:val="20"/>
        </w:rPr>
      </w:pPr>
      <w:r w:rsidRPr="002169DD">
        <w:rPr>
          <w:rFonts w:ascii="Calibri" w:hAnsi="Calibri" w:cs="Arial"/>
          <w:sz w:val="20"/>
        </w:rPr>
        <w:t xml:space="preserve">§ 14 </w:t>
      </w:r>
    </w:p>
    <w:p w:rsidR="009D73F4" w:rsidRPr="002169DD" w:rsidRDefault="009D73F4" w:rsidP="009D73F4">
      <w:pPr>
        <w:pStyle w:val="Tekstpodstawowy21"/>
        <w:shd w:val="clear" w:color="auto" w:fill="FFFFFF"/>
        <w:tabs>
          <w:tab w:val="left" w:pos="360"/>
        </w:tabs>
        <w:ind w:left="0"/>
        <w:rPr>
          <w:rFonts w:ascii="Calibri" w:hAnsi="Calibri" w:cs="Arial"/>
          <w:b/>
          <w:sz w:val="20"/>
        </w:rPr>
      </w:pPr>
      <w:r w:rsidRPr="002169DD">
        <w:rPr>
          <w:rFonts w:ascii="Calibri" w:hAnsi="Calibri" w:cs="Arial"/>
          <w:b/>
          <w:sz w:val="20"/>
        </w:rPr>
        <w:t xml:space="preserve">Postanowienia końcowe. </w:t>
      </w:r>
    </w:p>
    <w:p w:rsidR="009D73F4" w:rsidRPr="002169DD" w:rsidRDefault="009D73F4" w:rsidP="009D73F4">
      <w:pPr>
        <w:pStyle w:val="Tekstpodstawowy21"/>
        <w:numPr>
          <w:ilvl w:val="1"/>
          <w:numId w:val="38"/>
        </w:numPr>
        <w:ind w:left="284" w:hanging="284"/>
        <w:jc w:val="both"/>
        <w:rPr>
          <w:rFonts w:ascii="Calibri" w:hAnsi="Calibri" w:cs="Arial"/>
          <w:sz w:val="20"/>
        </w:rPr>
      </w:pPr>
      <w:r w:rsidRPr="002169DD">
        <w:rPr>
          <w:rFonts w:ascii="Calibri" w:hAnsi="Calibri" w:cs="Arial"/>
          <w:sz w:val="20"/>
        </w:rPr>
        <w:t>Przedstawicielami  Zamawiającego w sprawach związanych z realizacją umowy są:</w:t>
      </w:r>
    </w:p>
    <w:p w:rsidR="009D73F4" w:rsidRPr="002169DD" w:rsidRDefault="009D73F4" w:rsidP="009D73F4">
      <w:pPr>
        <w:pStyle w:val="Tekstpodstawowy21"/>
        <w:numPr>
          <w:ilvl w:val="0"/>
          <w:numId w:val="39"/>
        </w:numPr>
        <w:ind w:left="284" w:hanging="284"/>
        <w:jc w:val="both"/>
        <w:rPr>
          <w:rFonts w:ascii="Calibri" w:hAnsi="Calibri" w:cs="Arial"/>
          <w:sz w:val="20"/>
        </w:rPr>
      </w:pPr>
      <w:r>
        <w:rPr>
          <w:rFonts w:ascii="Calibri" w:hAnsi="Calibri" w:cs="Arial"/>
          <w:sz w:val="20"/>
        </w:rPr>
        <w:t>………………………………. – …………………………………………</w:t>
      </w:r>
      <w:r w:rsidRPr="002169DD">
        <w:rPr>
          <w:rFonts w:ascii="Calibri" w:hAnsi="Calibri" w:cs="Arial"/>
          <w:sz w:val="20"/>
        </w:rPr>
        <w:t xml:space="preserve">; </w:t>
      </w:r>
    </w:p>
    <w:p w:rsidR="009D73F4" w:rsidRPr="002169DD" w:rsidRDefault="009D73F4" w:rsidP="009D73F4">
      <w:pPr>
        <w:pStyle w:val="Tekstpodstawowy21"/>
        <w:numPr>
          <w:ilvl w:val="0"/>
          <w:numId w:val="39"/>
        </w:numPr>
        <w:ind w:left="284" w:hanging="284"/>
        <w:jc w:val="both"/>
        <w:rPr>
          <w:rFonts w:ascii="Calibri" w:hAnsi="Calibri" w:cs="Arial"/>
          <w:sz w:val="20"/>
        </w:rPr>
      </w:pPr>
      <w:r>
        <w:rPr>
          <w:rFonts w:ascii="Calibri" w:hAnsi="Calibri" w:cs="Arial"/>
          <w:sz w:val="20"/>
        </w:rPr>
        <w:t>………………………………. – …………………………………………</w:t>
      </w:r>
      <w:r w:rsidRPr="002169DD">
        <w:rPr>
          <w:rFonts w:ascii="Calibri" w:hAnsi="Calibri" w:cs="Arial"/>
          <w:sz w:val="20"/>
        </w:rPr>
        <w:t xml:space="preserve">; </w:t>
      </w:r>
    </w:p>
    <w:p w:rsidR="009D73F4" w:rsidRPr="002169DD" w:rsidRDefault="009D73F4" w:rsidP="009D73F4">
      <w:pPr>
        <w:pStyle w:val="Tekstpodstawowy21"/>
        <w:numPr>
          <w:ilvl w:val="0"/>
          <w:numId w:val="39"/>
        </w:numPr>
        <w:ind w:left="284" w:hanging="284"/>
        <w:jc w:val="both"/>
        <w:rPr>
          <w:rFonts w:ascii="Calibri" w:hAnsi="Calibri" w:cs="Arial"/>
          <w:b/>
          <w:sz w:val="20"/>
        </w:rPr>
      </w:pPr>
      <w:r w:rsidRPr="002169DD">
        <w:rPr>
          <w:rFonts w:ascii="Calibri" w:hAnsi="Calibri" w:cs="Arial"/>
          <w:sz w:val="20"/>
        </w:rPr>
        <w:t xml:space="preserve">…………………………… - inspektor nadzoru  inwestorskiego. </w:t>
      </w:r>
    </w:p>
    <w:p w:rsidR="009D73F4" w:rsidRPr="002169DD" w:rsidRDefault="009D73F4" w:rsidP="009D73F4">
      <w:pPr>
        <w:pStyle w:val="Tekstpodstawowy21"/>
        <w:numPr>
          <w:ilvl w:val="1"/>
          <w:numId w:val="38"/>
        </w:numPr>
        <w:ind w:left="284" w:hanging="284"/>
        <w:jc w:val="both"/>
        <w:rPr>
          <w:rFonts w:ascii="Calibri" w:hAnsi="Calibri" w:cs="Arial"/>
          <w:sz w:val="20"/>
        </w:rPr>
      </w:pPr>
      <w:r w:rsidRPr="002169DD">
        <w:rPr>
          <w:rFonts w:ascii="Calibri" w:hAnsi="Calibri" w:cs="Arial"/>
          <w:sz w:val="20"/>
        </w:rPr>
        <w:t xml:space="preserve">Przedstawicielami Wykonawcy są (wymienić wraz z adresem zamieszkania, tel., itp.): </w:t>
      </w:r>
    </w:p>
    <w:p w:rsidR="009D73F4" w:rsidRPr="00AB4E1B" w:rsidRDefault="009D73F4" w:rsidP="00AB4E1B">
      <w:pPr>
        <w:pStyle w:val="Tekstpodstawowy21"/>
        <w:numPr>
          <w:ilvl w:val="0"/>
          <w:numId w:val="40"/>
        </w:numPr>
        <w:ind w:left="284" w:hanging="284"/>
        <w:jc w:val="both"/>
        <w:rPr>
          <w:rFonts w:ascii="Calibri" w:hAnsi="Calibri"/>
          <w:sz w:val="20"/>
        </w:rPr>
      </w:pPr>
      <w:r w:rsidRPr="002169DD">
        <w:rPr>
          <w:rFonts w:ascii="Calibri" w:hAnsi="Calibri" w:cs="Arial"/>
          <w:sz w:val="20"/>
        </w:rPr>
        <w:t>kierownik budowy –…………………………..</w:t>
      </w:r>
      <w:r w:rsidRPr="002169DD">
        <w:rPr>
          <w:rFonts w:ascii="Calibri" w:hAnsi="Calibri"/>
          <w:sz w:val="20"/>
        </w:rPr>
        <w:t>;</w:t>
      </w:r>
    </w:p>
    <w:p w:rsidR="009D73F4" w:rsidRPr="00E01FF4" w:rsidRDefault="009D73F4" w:rsidP="009D73F4">
      <w:pPr>
        <w:pStyle w:val="Tekstpodstawowy21"/>
        <w:numPr>
          <w:ilvl w:val="0"/>
          <w:numId w:val="40"/>
        </w:numPr>
        <w:ind w:left="284" w:hanging="284"/>
        <w:jc w:val="both"/>
        <w:rPr>
          <w:rFonts w:ascii="Calibri" w:hAnsi="Calibri" w:cs="Arial"/>
          <w:b/>
          <w:sz w:val="20"/>
        </w:rPr>
      </w:pPr>
      <w:r w:rsidRPr="002169DD">
        <w:rPr>
          <w:rFonts w:ascii="Calibri" w:hAnsi="Calibri"/>
          <w:sz w:val="20"/>
        </w:rPr>
        <w:t>kierownik robót branży instalacyjnej elektrycznej – ……………………………………………………</w:t>
      </w:r>
      <w:r>
        <w:rPr>
          <w:rFonts w:ascii="Calibri" w:hAnsi="Calibri"/>
          <w:sz w:val="20"/>
        </w:rPr>
        <w:t>;</w:t>
      </w:r>
    </w:p>
    <w:p w:rsidR="009D73F4" w:rsidRPr="00E01FF4" w:rsidRDefault="009D73F4" w:rsidP="009D73F4">
      <w:pPr>
        <w:pStyle w:val="Tekstpodstawowy21"/>
        <w:numPr>
          <w:ilvl w:val="0"/>
          <w:numId w:val="40"/>
        </w:numPr>
        <w:ind w:left="284" w:hanging="284"/>
        <w:jc w:val="both"/>
        <w:rPr>
          <w:rFonts w:ascii="Calibri" w:hAnsi="Calibri" w:cs="Arial"/>
          <w:b/>
          <w:sz w:val="20"/>
        </w:rPr>
      </w:pPr>
      <w:r>
        <w:rPr>
          <w:rFonts w:ascii="Calibri" w:hAnsi="Calibri"/>
          <w:sz w:val="20"/>
        </w:rPr>
        <w:t>kierownik robót branży drogowej - …………………………………………………</w:t>
      </w:r>
      <w:r w:rsidR="00E72973">
        <w:rPr>
          <w:rFonts w:ascii="Calibri" w:hAnsi="Calibri"/>
          <w:sz w:val="20"/>
        </w:rPr>
        <w:t>… .</w:t>
      </w:r>
    </w:p>
    <w:p w:rsidR="009D73F4" w:rsidRPr="002169DD" w:rsidRDefault="009D73F4" w:rsidP="009D73F4">
      <w:pPr>
        <w:pStyle w:val="Tekstpodstawowy21"/>
        <w:numPr>
          <w:ilvl w:val="1"/>
          <w:numId w:val="38"/>
        </w:numPr>
        <w:ind w:left="284" w:hanging="284"/>
        <w:jc w:val="both"/>
        <w:rPr>
          <w:rFonts w:ascii="Calibri" w:hAnsi="Calibri" w:cs="Arial"/>
          <w:b/>
          <w:sz w:val="20"/>
        </w:rPr>
      </w:pPr>
      <w:r w:rsidRPr="002169DD">
        <w:rPr>
          <w:rFonts w:ascii="Calibri" w:hAnsi="Calibri" w:cs="Arial"/>
          <w:sz w:val="20"/>
        </w:rPr>
        <w:t>Inspektor nadzoru autorskiego i inwestorskiego działa w granicach umocowania określonego przepisami ustawy z dnia 7 lipca 1994 r. Prawo budowlane (Dz. U. z 2016 r. poz. 290  ze zm.) oraz umowy zawartej z Zamawiającym.</w:t>
      </w:r>
    </w:p>
    <w:p w:rsidR="009D73F4" w:rsidRPr="002169DD" w:rsidRDefault="009D73F4" w:rsidP="009D73F4">
      <w:pPr>
        <w:pStyle w:val="Tekstpodstawowy21"/>
        <w:numPr>
          <w:ilvl w:val="1"/>
          <w:numId w:val="38"/>
        </w:numPr>
        <w:ind w:left="284" w:hanging="284"/>
        <w:jc w:val="both"/>
        <w:rPr>
          <w:rFonts w:ascii="Calibri" w:hAnsi="Calibri" w:cs="Arial"/>
          <w:b/>
          <w:sz w:val="20"/>
        </w:rPr>
      </w:pPr>
      <w:r w:rsidRPr="002169DD">
        <w:rPr>
          <w:rFonts w:ascii="Calibri" w:hAnsi="Calibri" w:cs="Arial"/>
          <w:sz w:val="20"/>
        </w:rPr>
        <w:t>Ewentualne spory wynikłe w związku z realizacją niniejszej umowy będą rozstrzygane przez Sąd właściwy dla siedziby Zamawiającego.</w:t>
      </w:r>
    </w:p>
    <w:p w:rsidR="009D73F4" w:rsidRPr="002169DD" w:rsidRDefault="009D73F4" w:rsidP="009D73F4">
      <w:pPr>
        <w:pStyle w:val="Tekstpodstawowy21"/>
        <w:numPr>
          <w:ilvl w:val="1"/>
          <w:numId w:val="38"/>
        </w:numPr>
        <w:ind w:left="284" w:hanging="284"/>
        <w:jc w:val="both"/>
        <w:rPr>
          <w:rFonts w:ascii="Calibri" w:hAnsi="Calibri" w:cs="Arial"/>
          <w:b/>
          <w:sz w:val="20"/>
        </w:rPr>
      </w:pPr>
      <w:r w:rsidRPr="002169DD">
        <w:rPr>
          <w:rFonts w:ascii="Calibri" w:hAnsi="Calibri" w:cs="Arial"/>
          <w:sz w:val="20"/>
        </w:rPr>
        <w:t>W sprawach, których nie reguluje niniejsza umowa, będą miały zastosowanie odpowiednie przepisy Kodeksu cywilnego, Prawa budowlanego i Prawa zamówień publicznych wraz z aktami wykonawczymi.</w:t>
      </w:r>
    </w:p>
    <w:p w:rsidR="009D73F4" w:rsidRPr="002169DD" w:rsidRDefault="009D73F4" w:rsidP="009D73F4">
      <w:pPr>
        <w:pStyle w:val="Tekstpodstawowy21"/>
        <w:numPr>
          <w:ilvl w:val="1"/>
          <w:numId w:val="38"/>
        </w:numPr>
        <w:ind w:left="284" w:hanging="284"/>
        <w:jc w:val="both"/>
        <w:rPr>
          <w:rFonts w:ascii="Calibri" w:hAnsi="Calibri" w:cs="Arial"/>
          <w:b/>
          <w:sz w:val="20"/>
        </w:rPr>
      </w:pPr>
      <w:r w:rsidRPr="002169DD">
        <w:rPr>
          <w:rFonts w:ascii="Calibri" w:hAnsi="Calibri" w:cs="Arial"/>
          <w:sz w:val="20"/>
        </w:rPr>
        <w:t xml:space="preserve">Umowa została sporządzona w 3 (trzech) jednobrzmiących egzemplarzach, z których dwa otrzymuje Zamawiający i jeden Wykonawca. </w:t>
      </w:r>
    </w:p>
    <w:p w:rsidR="009D73F4" w:rsidRDefault="009D73F4" w:rsidP="009D73F4">
      <w:pPr>
        <w:pStyle w:val="Tekstpodstawowy21"/>
        <w:ind w:left="0"/>
        <w:jc w:val="center"/>
        <w:rPr>
          <w:rFonts w:ascii="Calibri" w:hAnsi="Calibri" w:cs="Arial"/>
          <w:b/>
          <w:sz w:val="20"/>
        </w:rPr>
      </w:pPr>
    </w:p>
    <w:p w:rsidR="009D73F4" w:rsidRPr="00CF2C4A" w:rsidRDefault="009D73F4" w:rsidP="009D73F4">
      <w:pPr>
        <w:pStyle w:val="Tekstpodstawowy21"/>
        <w:ind w:left="0"/>
        <w:rPr>
          <w:rFonts w:ascii="Arial" w:hAnsi="Arial" w:cs="Arial"/>
          <w:b/>
          <w:sz w:val="20"/>
        </w:rPr>
      </w:pPr>
    </w:p>
    <w:p w:rsidR="009D73F4" w:rsidRPr="00282780" w:rsidRDefault="009D73F4" w:rsidP="009D73F4">
      <w:pPr>
        <w:tabs>
          <w:tab w:val="left" w:pos="4320"/>
        </w:tabs>
        <w:jc w:val="center"/>
        <w:rPr>
          <w:rFonts w:ascii="Calibri" w:hAnsi="Calibri" w:cs="Arial"/>
          <w:b/>
          <w:sz w:val="20"/>
          <w:szCs w:val="20"/>
        </w:rPr>
      </w:pPr>
      <w:r w:rsidRPr="00282780">
        <w:rPr>
          <w:rFonts w:ascii="Calibri" w:hAnsi="Calibri" w:cs="Arial"/>
          <w:b/>
          <w:sz w:val="20"/>
          <w:szCs w:val="20"/>
        </w:rPr>
        <w:t>§15</w:t>
      </w:r>
    </w:p>
    <w:p w:rsidR="009D73F4" w:rsidRPr="00282780" w:rsidRDefault="009D73F4" w:rsidP="009D73F4">
      <w:pPr>
        <w:jc w:val="both"/>
        <w:rPr>
          <w:rFonts w:ascii="Calibri" w:hAnsi="Calibri" w:cs="Arial"/>
          <w:sz w:val="20"/>
          <w:szCs w:val="20"/>
        </w:rPr>
      </w:pPr>
      <w:r w:rsidRPr="00282780">
        <w:rPr>
          <w:rFonts w:ascii="Calibri" w:hAnsi="Calibri" w:cs="Arial"/>
          <w:sz w:val="20"/>
          <w:szCs w:val="20"/>
        </w:rPr>
        <w:t>Wykaz załączników:</w:t>
      </w:r>
    </w:p>
    <w:p w:rsidR="009D73F4" w:rsidRPr="00282780" w:rsidRDefault="009D73F4" w:rsidP="009D73F4">
      <w:pPr>
        <w:jc w:val="both"/>
        <w:rPr>
          <w:rFonts w:ascii="Calibri" w:hAnsi="Calibri" w:cs="Arial"/>
          <w:sz w:val="20"/>
          <w:szCs w:val="20"/>
        </w:rPr>
      </w:pPr>
      <w:r w:rsidRPr="00282780">
        <w:rPr>
          <w:rFonts w:ascii="Calibri" w:hAnsi="Calibri" w:cs="Arial"/>
          <w:sz w:val="20"/>
          <w:szCs w:val="20"/>
        </w:rPr>
        <w:t>Zał. nr 1 – Komplet kosztorysów, na podstawie których ustalono cenę ryczałtową przedmiotu umowy.</w:t>
      </w:r>
    </w:p>
    <w:p w:rsidR="009D73F4" w:rsidRDefault="009D73F4" w:rsidP="000269E0">
      <w:pPr>
        <w:pStyle w:val="Tekstpodstawowy21"/>
        <w:ind w:left="0"/>
        <w:rPr>
          <w:rFonts w:ascii="Calibri" w:hAnsi="Calibri" w:cs="Arial"/>
          <w:b/>
          <w:sz w:val="20"/>
        </w:rPr>
      </w:pPr>
    </w:p>
    <w:p w:rsidR="00FE080A" w:rsidRDefault="009D73F4">
      <w:pPr>
        <w:rPr>
          <w:noProof/>
          <w:lang w:eastAsia="pl-PL"/>
        </w:rPr>
      </w:pPr>
      <w:r w:rsidRPr="002169DD">
        <w:rPr>
          <w:rFonts w:ascii="Calibri" w:hAnsi="Calibri" w:cs="Arial"/>
          <w:b/>
          <w:sz w:val="20"/>
        </w:rPr>
        <w:t xml:space="preserve">Zamawiający:   </w:t>
      </w:r>
      <w:r w:rsidR="000269E0">
        <w:rPr>
          <w:rFonts w:ascii="Calibri" w:hAnsi="Calibri" w:cs="Arial"/>
          <w:b/>
          <w:sz w:val="20"/>
        </w:rPr>
        <w:t xml:space="preserve">                                                                                                                                              </w:t>
      </w:r>
      <w:r w:rsidRPr="002169DD">
        <w:rPr>
          <w:rFonts w:ascii="Calibri" w:hAnsi="Calibri" w:cs="Arial"/>
          <w:b/>
          <w:sz w:val="20"/>
        </w:rPr>
        <w:t xml:space="preserve">     </w:t>
      </w:r>
      <w:r w:rsidR="000269E0">
        <w:rPr>
          <w:rFonts w:ascii="Calibri" w:hAnsi="Calibri" w:cs="Arial"/>
          <w:b/>
          <w:sz w:val="20"/>
        </w:rPr>
        <w:t>Wykonawca:</w:t>
      </w:r>
      <w:r w:rsidRPr="002169DD">
        <w:rPr>
          <w:rFonts w:ascii="Calibri" w:hAnsi="Calibri" w:cs="Arial"/>
          <w:b/>
          <w:sz w:val="20"/>
        </w:rPr>
        <w:t xml:space="preserve">                                                                                    </w:t>
      </w:r>
    </w:p>
    <w:p w:rsidR="00FE080A" w:rsidRDefault="00FE080A"/>
    <w:p w:rsidR="00FE080A" w:rsidRDefault="00FE080A"/>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sectPr w:rsidR="00D46115" w:rsidSect="00F009E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417" w:rsidRDefault="00FA7417" w:rsidP="00FE080A">
      <w:pPr>
        <w:spacing w:after="0" w:line="240" w:lineRule="auto"/>
      </w:pPr>
      <w:r>
        <w:separator/>
      </w:r>
    </w:p>
  </w:endnote>
  <w:endnote w:type="continuationSeparator" w:id="0">
    <w:p w:rsidR="00FA7417" w:rsidRDefault="00FA7417" w:rsidP="00FE0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Univers">
    <w:panose1 w:val="020B0603020202030204"/>
    <w:charset w:val="EE"/>
    <w:family w:val="swiss"/>
    <w:pitch w:val="variable"/>
    <w:sig w:usb0="00000007" w:usb1="00000000" w:usb2="00000000" w:usb3="00000000" w:csb0="0000009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Miejskie Wodociągi i Kanalizacja Spółka z o. o.</w:t>
    </w:r>
  </w:p>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ul. Kolejowa 17 C</w:t>
    </w:r>
  </w:p>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13-100 Nidzica</w:t>
    </w:r>
  </w:p>
  <w:p w:rsidR="00D46115" w:rsidRDefault="00D46115" w:rsidP="00D46115">
    <w:pPr>
      <w:pStyle w:val="Stopka"/>
      <w:pBdr>
        <w:top w:val="thinThickSmallGap" w:sz="24" w:space="1" w:color="622423"/>
      </w:pBdr>
      <w:tabs>
        <w:tab w:val="clear" w:pos="4536"/>
      </w:tabs>
      <w:rPr>
        <w:rFonts w:ascii="Cambria" w:hAnsi="Cambria"/>
      </w:rPr>
    </w:pPr>
    <w:r w:rsidRPr="00AB428F">
      <w:rPr>
        <w:rFonts w:ascii="Cambria" w:hAnsi="Cambria"/>
        <w:b/>
      </w:rPr>
      <w:t xml:space="preserve">                                                                           Tel/</w:t>
    </w:r>
    <w:proofErr w:type="spellStart"/>
    <w:r w:rsidRPr="00AB428F">
      <w:rPr>
        <w:rFonts w:ascii="Cambria" w:hAnsi="Cambria"/>
        <w:b/>
      </w:rPr>
      <w:t>fax</w:t>
    </w:r>
    <w:proofErr w:type="spellEnd"/>
    <w:r w:rsidRPr="00AB428F">
      <w:rPr>
        <w:rFonts w:ascii="Cambria" w:hAnsi="Cambria"/>
        <w:b/>
      </w:rPr>
      <w:t xml:space="preserve">  89 625 26 30</w:t>
    </w:r>
    <w:r>
      <w:rPr>
        <w:rFonts w:ascii="Cambria" w:hAnsi="Cambria"/>
        <w:b/>
      </w:rPr>
      <w:t xml:space="preserve">                                                                 </w:t>
    </w:r>
  </w:p>
  <w:p w:rsidR="00D46115" w:rsidRDefault="00D461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417" w:rsidRDefault="00FA7417" w:rsidP="00FE080A">
      <w:pPr>
        <w:spacing w:after="0" w:line="240" w:lineRule="auto"/>
      </w:pPr>
      <w:r>
        <w:separator/>
      </w:r>
    </w:p>
  </w:footnote>
  <w:footnote w:type="continuationSeparator" w:id="0">
    <w:p w:rsidR="00FA7417" w:rsidRDefault="00FA7417" w:rsidP="00FE08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10" w:rsidRDefault="00D46115">
    <w:pPr>
      <w:pStyle w:val="Nagwek"/>
    </w:pPr>
    <w:r>
      <w:rPr>
        <w:noProof/>
        <w:lang w:eastAsia="pl-PL"/>
      </w:rPr>
      <w:drawing>
        <wp:anchor distT="0" distB="0" distL="114300" distR="114300" simplePos="0" relativeHeight="251661312" behindDoc="0" locked="0" layoutInCell="1" allowOverlap="1">
          <wp:simplePos x="0" y="0"/>
          <wp:positionH relativeFrom="column">
            <wp:posOffset>4861560</wp:posOffset>
          </wp:positionH>
          <wp:positionV relativeFrom="margin">
            <wp:posOffset>-570865</wp:posOffset>
          </wp:positionV>
          <wp:extent cx="800100" cy="525780"/>
          <wp:effectExtent l="19050" t="0" r="0" b="0"/>
          <wp:wrapTopAndBottom/>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srcRect/>
                  <a:stretch>
                    <a:fillRect/>
                  </a:stretch>
                </pic:blipFill>
                <pic:spPr bwMode="auto">
                  <a:xfrm>
                    <a:off x="0" y="0"/>
                    <a:ext cx="800100" cy="52578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0" locked="0" layoutInCell="1" allowOverlap="1">
          <wp:simplePos x="0" y="0"/>
          <wp:positionH relativeFrom="column">
            <wp:posOffset>2454910</wp:posOffset>
          </wp:positionH>
          <wp:positionV relativeFrom="paragraph">
            <wp:posOffset>-120650</wp:posOffset>
          </wp:positionV>
          <wp:extent cx="536575" cy="526415"/>
          <wp:effectExtent l="19050" t="0" r="0" b="0"/>
          <wp:wrapThrough wrapText="bothSides">
            <wp:wrapPolygon edited="0">
              <wp:start x="-767" y="0"/>
              <wp:lineTo x="-767" y="21105"/>
              <wp:lineTo x="21472" y="21105"/>
              <wp:lineTo x="21472" y="0"/>
              <wp:lineTo x="-767" y="0"/>
            </wp:wrapPolygon>
          </wp:wrapThrough>
          <wp:docPr id="11" name="Obraz 4"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ic:cNvPicPr>
                    <a:picLocks noChangeAspect="1" noChangeArrowheads="1"/>
                  </pic:cNvPicPr>
                </pic:nvPicPr>
                <pic:blipFill>
                  <a:blip r:embed="rId2"/>
                  <a:srcRect/>
                  <a:stretch>
                    <a:fillRect/>
                  </a:stretch>
                </pic:blipFill>
                <pic:spPr bwMode="auto">
                  <a:xfrm>
                    <a:off x="0" y="0"/>
                    <a:ext cx="536575" cy="52641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4384" behindDoc="0" locked="0" layoutInCell="1" allowOverlap="1">
          <wp:simplePos x="0" y="0"/>
          <wp:positionH relativeFrom="column">
            <wp:posOffset>11430</wp:posOffset>
          </wp:positionH>
          <wp:positionV relativeFrom="paragraph">
            <wp:posOffset>-120650</wp:posOffset>
          </wp:positionV>
          <wp:extent cx="662305" cy="563245"/>
          <wp:effectExtent l="19050" t="0" r="4445" b="0"/>
          <wp:wrapThrough wrapText="bothSides">
            <wp:wrapPolygon edited="0">
              <wp:start x="-621" y="0"/>
              <wp:lineTo x="-621" y="21186"/>
              <wp:lineTo x="21745" y="21186"/>
              <wp:lineTo x="21745" y="0"/>
              <wp:lineTo x="-621" y="0"/>
            </wp:wrapPolygon>
          </wp:wrapThrough>
          <wp:docPr id="2" name="Obraz 4" descr="Europejski Fundusz Rolny Rozwoju Obszarów Wi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jski Fundusz Rolny Rozwoju Obszarów Wiejskich"/>
                  <pic:cNvPicPr>
                    <a:picLocks noChangeAspect="1" noChangeArrowheads="1"/>
                  </pic:cNvPicPr>
                </pic:nvPicPr>
                <pic:blipFill>
                  <a:blip r:embed="rId3" cstate="print"/>
                  <a:srcRect/>
                  <a:stretch>
                    <a:fillRect/>
                  </a:stretch>
                </pic:blipFill>
                <pic:spPr bwMode="auto">
                  <a:xfrm>
                    <a:off x="0" y="0"/>
                    <a:ext cx="662305" cy="5632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264C"/>
    <w:multiLevelType w:val="multilevel"/>
    <w:tmpl w:val="E056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E7B81"/>
    <w:multiLevelType w:val="hybridMultilevel"/>
    <w:tmpl w:val="872ACD98"/>
    <w:lvl w:ilvl="0" w:tplc="4030CD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1E0F16"/>
    <w:multiLevelType w:val="multilevel"/>
    <w:tmpl w:val="049C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47BE6"/>
    <w:multiLevelType w:val="hybridMultilevel"/>
    <w:tmpl w:val="D074B140"/>
    <w:lvl w:ilvl="0" w:tplc="85A8DD3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18737F"/>
    <w:multiLevelType w:val="hybridMultilevel"/>
    <w:tmpl w:val="C8D2AA40"/>
    <w:lvl w:ilvl="0" w:tplc="BD84F3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637FC8"/>
    <w:multiLevelType w:val="hybridMultilevel"/>
    <w:tmpl w:val="F4C265B8"/>
    <w:lvl w:ilvl="0" w:tplc="149639B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6F44ED"/>
    <w:multiLevelType w:val="hybridMultilevel"/>
    <w:tmpl w:val="1272E1A6"/>
    <w:lvl w:ilvl="0" w:tplc="85A8DD30">
      <w:start w:val="1"/>
      <w:numFmt w:val="lowerLetter"/>
      <w:lvlText w:val="%1)"/>
      <w:lvlJc w:val="left"/>
      <w:pPr>
        <w:ind w:left="720" w:hanging="360"/>
      </w:pPr>
      <w:rPr>
        <w:rFonts w:hint="default"/>
        <w:b/>
      </w:rPr>
    </w:lvl>
    <w:lvl w:ilvl="1" w:tplc="230E2EF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4D38E0"/>
    <w:multiLevelType w:val="hybridMultilevel"/>
    <w:tmpl w:val="B51C72B2"/>
    <w:lvl w:ilvl="0" w:tplc="B47441A4">
      <w:start w:val="1"/>
      <w:numFmt w:val="decimal"/>
      <w:lvlText w:val="%1)"/>
      <w:lvlJc w:val="left"/>
      <w:pPr>
        <w:ind w:left="720" w:hanging="360"/>
      </w:pPr>
      <w:rPr>
        <w:rFonts w:ascii="Calibri" w:eastAsia="Times New Roman" w:hAnsi="Calibri"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7C391F"/>
    <w:multiLevelType w:val="hybridMultilevel"/>
    <w:tmpl w:val="15D2A0BA"/>
    <w:lvl w:ilvl="0" w:tplc="7DE6639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A6607D"/>
    <w:multiLevelType w:val="hybridMultilevel"/>
    <w:tmpl w:val="627A39DC"/>
    <w:lvl w:ilvl="0" w:tplc="594E5EA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5CC35C8"/>
    <w:multiLevelType w:val="hybridMultilevel"/>
    <w:tmpl w:val="DF3EF40E"/>
    <w:lvl w:ilvl="0" w:tplc="5B986D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EB5A11"/>
    <w:multiLevelType w:val="hybridMultilevel"/>
    <w:tmpl w:val="212859AC"/>
    <w:lvl w:ilvl="0" w:tplc="73D8B1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D764726"/>
    <w:multiLevelType w:val="hybridMultilevel"/>
    <w:tmpl w:val="DE0C014A"/>
    <w:lvl w:ilvl="0" w:tplc="C9FEA7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3DB2895"/>
    <w:multiLevelType w:val="hybridMultilevel"/>
    <w:tmpl w:val="EBC45322"/>
    <w:lvl w:ilvl="0" w:tplc="6F3CE174">
      <w:start w:val="1"/>
      <w:numFmt w:val="decimal"/>
      <w:lvlText w:val="%1)"/>
      <w:lvlJc w:val="left"/>
      <w:pPr>
        <w:ind w:left="735" w:hanging="375"/>
      </w:pPr>
      <w:rPr>
        <w:rFonts w:hint="default"/>
        <w:b/>
      </w:rPr>
    </w:lvl>
    <w:lvl w:ilvl="1" w:tplc="B2C49D82">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68312E"/>
    <w:multiLevelType w:val="hybridMultilevel"/>
    <w:tmpl w:val="2A32406E"/>
    <w:lvl w:ilvl="0" w:tplc="1626346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91582B"/>
    <w:multiLevelType w:val="multilevel"/>
    <w:tmpl w:val="DD66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A12198"/>
    <w:multiLevelType w:val="hybridMultilevel"/>
    <w:tmpl w:val="06F44078"/>
    <w:lvl w:ilvl="0" w:tplc="8CB0DF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F8298F"/>
    <w:multiLevelType w:val="hybridMultilevel"/>
    <w:tmpl w:val="EB7C91FC"/>
    <w:lvl w:ilvl="0" w:tplc="5FCA3F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0C57584"/>
    <w:multiLevelType w:val="hybridMultilevel"/>
    <w:tmpl w:val="C6BA8140"/>
    <w:lvl w:ilvl="0" w:tplc="8C8083C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73B5800"/>
    <w:multiLevelType w:val="hybridMultilevel"/>
    <w:tmpl w:val="4AC86A26"/>
    <w:lvl w:ilvl="0" w:tplc="85A8DD3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B4B322F"/>
    <w:multiLevelType w:val="hybridMultilevel"/>
    <w:tmpl w:val="3FA0430A"/>
    <w:lvl w:ilvl="0" w:tplc="85A8DD3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DA86547"/>
    <w:multiLevelType w:val="hybridMultilevel"/>
    <w:tmpl w:val="3E1288D4"/>
    <w:lvl w:ilvl="0" w:tplc="8D50D1F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DC36474"/>
    <w:multiLevelType w:val="hybridMultilevel"/>
    <w:tmpl w:val="26F03A9C"/>
    <w:lvl w:ilvl="0" w:tplc="0E3C7C5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3C97E23"/>
    <w:multiLevelType w:val="multilevel"/>
    <w:tmpl w:val="6E9A831C"/>
    <w:lvl w:ilvl="0">
      <w:start w:val="1"/>
      <w:numFmt w:val="decimal"/>
      <w:lvlText w:val="%1."/>
      <w:lvlJc w:val="left"/>
      <w:pPr>
        <w:ind w:left="720" w:hanging="360"/>
      </w:pPr>
      <w:rPr>
        <w:rFonts w:hint="default"/>
        <w:b/>
        <w:color w:val="auto"/>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57A6D93"/>
    <w:multiLevelType w:val="hybridMultilevel"/>
    <w:tmpl w:val="085ADB32"/>
    <w:lvl w:ilvl="0" w:tplc="BDF61A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5C525C6"/>
    <w:multiLevelType w:val="hybridMultilevel"/>
    <w:tmpl w:val="2AF2D964"/>
    <w:lvl w:ilvl="0" w:tplc="B720C1E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F865A5B"/>
    <w:multiLevelType w:val="hybridMultilevel"/>
    <w:tmpl w:val="F2C4E7D0"/>
    <w:lvl w:ilvl="0" w:tplc="F288102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FEE0061"/>
    <w:multiLevelType w:val="hybridMultilevel"/>
    <w:tmpl w:val="939EA272"/>
    <w:lvl w:ilvl="0" w:tplc="E1C250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0A905CE"/>
    <w:multiLevelType w:val="hybridMultilevel"/>
    <w:tmpl w:val="35FECBCA"/>
    <w:lvl w:ilvl="0" w:tplc="B90238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3E8143F"/>
    <w:multiLevelType w:val="hybridMultilevel"/>
    <w:tmpl w:val="88DA93E8"/>
    <w:lvl w:ilvl="0" w:tplc="C1B85FB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7B83C44"/>
    <w:multiLevelType w:val="hybridMultilevel"/>
    <w:tmpl w:val="2D9E7878"/>
    <w:lvl w:ilvl="0" w:tplc="682A69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83173FA"/>
    <w:multiLevelType w:val="hybridMultilevel"/>
    <w:tmpl w:val="0270DCDE"/>
    <w:lvl w:ilvl="0" w:tplc="85A8DD30">
      <w:start w:val="1"/>
      <w:numFmt w:val="lowerLetter"/>
      <w:lvlText w:val="%1)"/>
      <w:lvlJc w:val="left"/>
      <w:pPr>
        <w:ind w:left="720" w:hanging="360"/>
      </w:pPr>
      <w:rPr>
        <w:rFonts w:hint="default"/>
        <w:b/>
      </w:rPr>
    </w:lvl>
    <w:lvl w:ilvl="1" w:tplc="00F4CC26">
      <w:start w:val="1"/>
      <w:numFmt w:val="decimal"/>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010A15"/>
    <w:multiLevelType w:val="hybridMultilevel"/>
    <w:tmpl w:val="9190C6C0"/>
    <w:lvl w:ilvl="0" w:tplc="32FEA61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0403FB"/>
    <w:multiLevelType w:val="hybridMultilevel"/>
    <w:tmpl w:val="3FCCDB22"/>
    <w:lvl w:ilvl="0" w:tplc="718469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B8929E3"/>
    <w:multiLevelType w:val="hybridMultilevel"/>
    <w:tmpl w:val="1AC414FE"/>
    <w:lvl w:ilvl="0" w:tplc="BCD2701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1620A36"/>
    <w:multiLevelType w:val="hybridMultilevel"/>
    <w:tmpl w:val="D24C6862"/>
    <w:lvl w:ilvl="0" w:tplc="2FFEAE2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830A4F"/>
    <w:multiLevelType w:val="hybridMultilevel"/>
    <w:tmpl w:val="304C556C"/>
    <w:lvl w:ilvl="0" w:tplc="9D4615A2">
      <w:start w:val="1"/>
      <w:numFmt w:val="decimal"/>
      <w:lvlText w:val="%1."/>
      <w:lvlJc w:val="left"/>
      <w:pPr>
        <w:ind w:left="720" w:hanging="360"/>
      </w:pPr>
      <w:rPr>
        <w:rFonts w:ascii="Calibri" w:eastAsia="Times New Roman" w:hAnsi="Calibri"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7362232"/>
    <w:multiLevelType w:val="hybridMultilevel"/>
    <w:tmpl w:val="4FC83BD4"/>
    <w:lvl w:ilvl="0" w:tplc="85A8DD3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A1C5DF5"/>
    <w:multiLevelType w:val="hybridMultilevel"/>
    <w:tmpl w:val="34C0306A"/>
    <w:lvl w:ilvl="0" w:tplc="BE58BEFC">
      <w:start w:val="1"/>
      <w:numFmt w:val="decimal"/>
      <w:lvlText w:val="%1)"/>
      <w:lvlJc w:val="left"/>
      <w:pPr>
        <w:ind w:left="405" w:hanging="360"/>
      </w:pPr>
      <w:rPr>
        <w:rFonts w:hint="default"/>
        <w:b/>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9">
    <w:nsid w:val="7F7C1586"/>
    <w:multiLevelType w:val="hybridMultilevel"/>
    <w:tmpl w:val="75ACC346"/>
    <w:lvl w:ilvl="0" w:tplc="85A8DD3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0"/>
  </w:num>
  <w:num w:numId="3">
    <w:abstractNumId w:val="2"/>
  </w:num>
  <w:num w:numId="4">
    <w:abstractNumId w:val="23"/>
  </w:num>
  <w:num w:numId="5">
    <w:abstractNumId w:val="5"/>
  </w:num>
  <w:num w:numId="6">
    <w:abstractNumId w:val="31"/>
  </w:num>
  <w:num w:numId="7">
    <w:abstractNumId w:val="8"/>
  </w:num>
  <w:num w:numId="8">
    <w:abstractNumId w:val="38"/>
  </w:num>
  <w:num w:numId="9">
    <w:abstractNumId w:val="24"/>
  </w:num>
  <w:num w:numId="10">
    <w:abstractNumId w:val="21"/>
  </w:num>
  <w:num w:numId="11">
    <w:abstractNumId w:val="19"/>
  </w:num>
  <w:num w:numId="12">
    <w:abstractNumId w:val="30"/>
  </w:num>
  <w:num w:numId="13">
    <w:abstractNumId w:val="27"/>
  </w:num>
  <w:num w:numId="14">
    <w:abstractNumId w:val="20"/>
  </w:num>
  <w:num w:numId="15">
    <w:abstractNumId w:val="11"/>
  </w:num>
  <w:num w:numId="16">
    <w:abstractNumId w:val="1"/>
  </w:num>
  <w:num w:numId="17">
    <w:abstractNumId w:val="29"/>
  </w:num>
  <w:num w:numId="18">
    <w:abstractNumId w:val="9"/>
  </w:num>
  <w:num w:numId="19">
    <w:abstractNumId w:val="36"/>
  </w:num>
  <w:num w:numId="20">
    <w:abstractNumId w:val="28"/>
  </w:num>
  <w:num w:numId="21">
    <w:abstractNumId w:val="14"/>
  </w:num>
  <w:num w:numId="22">
    <w:abstractNumId w:val="13"/>
  </w:num>
  <w:num w:numId="23">
    <w:abstractNumId w:val="26"/>
  </w:num>
  <w:num w:numId="24">
    <w:abstractNumId w:val="37"/>
  </w:num>
  <w:num w:numId="25">
    <w:abstractNumId w:val="12"/>
  </w:num>
  <w:num w:numId="26">
    <w:abstractNumId w:val="33"/>
  </w:num>
  <w:num w:numId="27">
    <w:abstractNumId w:val="22"/>
  </w:num>
  <w:num w:numId="28">
    <w:abstractNumId w:val="39"/>
  </w:num>
  <w:num w:numId="29">
    <w:abstractNumId w:val="34"/>
  </w:num>
  <w:num w:numId="30">
    <w:abstractNumId w:val="25"/>
  </w:num>
  <w:num w:numId="31">
    <w:abstractNumId w:val="10"/>
  </w:num>
  <w:num w:numId="32">
    <w:abstractNumId w:val="32"/>
  </w:num>
  <w:num w:numId="33">
    <w:abstractNumId w:val="16"/>
  </w:num>
  <w:num w:numId="34">
    <w:abstractNumId w:val="35"/>
  </w:num>
  <w:num w:numId="35">
    <w:abstractNumId w:val="18"/>
  </w:num>
  <w:num w:numId="36">
    <w:abstractNumId w:val="17"/>
  </w:num>
  <w:num w:numId="37">
    <w:abstractNumId w:val="3"/>
  </w:num>
  <w:num w:numId="38">
    <w:abstractNumId w:val="6"/>
  </w:num>
  <w:num w:numId="39">
    <w:abstractNumId w:val="4"/>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81"/>
  <w:drawingGridVerticalSpacing w:val="181"/>
  <w:characterSpacingControl w:val="doNotCompress"/>
  <w:hdrShapeDefaults>
    <o:shapedefaults v:ext="edit" spidmax="41986"/>
  </w:hdrShapeDefaults>
  <w:footnotePr>
    <w:footnote w:id="-1"/>
    <w:footnote w:id="0"/>
  </w:footnotePr>
  <w:endnotePr>
    <w:endnote w:id="-1"/>
    <w:endnote w:id="0"/>
  </w:endnotePr>
  <w:compat/>
  <w:rsids>
    <w:rsidRoot w:val="00FE080A"/>
    <w:rsid w:val="00012867"/>
    <w:rsid w:val="00024A96"/>
    <w:rsid w:val="000269E0"/>
    <w:rsid w:val="000B229B"/>
    <w:rsid w:val="000C16FF"/>
    <w:rsid w:val="000F6C07"/>
    <w:rsid w:val="001043FC"/>
    <w:rsid w:val="00161C7E"/>
    <w:rsid w:val="00181333"/>
    <w:rsid w:val="002145F0"/>
    <w:rsid w:val="00224683"/>
    <w:rsid w:val="00237251"/>
    <w:rsid w:val="0025133B"/>
    <w:rsid w:val="0034632B"/>
    <w:rsid w:val="003E5FAE"/>
    <w:rsid w:val="00407D7B"/>
    <w:rsid w:val="00443F74"/>
    <w:rsid w:val="00451399"/>
    <w:rsid w:val="004B2A5F"/>
    <w:rsid w:val="004D73A2"/>
    <w:rsid w:val="004E05CE"/>
    <w:rsid w:val="00502653"/>
    <w:rsid w:val="00526993"/>
    <w:rsid w:val="00572291"/>
    <w:rsid w:val="005F31EF"/>
    <w:rsid w:val="00612FA1"/>
    <w:rsid w:val="006274FF"/>
    <w:rsid w:val="00636FE8"/>
    <w:rsid w:val="006A7EE2"/>
    <w:rsid w:val="008543E5"/>
    <w:rsid w:val="00864A44"/>
    <w:rsid w:val="00870376"/>
    <w:rsid w:val="008705AE"/>
    <w:rsid w:val="00873752"/>
    <w:rsid w:val="008773BB"/>
    <w:rsid w:val="008B0961"/>
    <w:rsid w:val="00924571"/>
    <w:rsid w:val="00986EB4"/>
    <w:rsid w:val="009B04DA"/>
    <w:rsid w:val="009D73F4"/>
    <w:rsid w:val="00A12E37"/>
    <w:rsid w:val="00A6138D"/>
    <w:rsid w:val="00A81E88"/>
    <w:rsid w:val="00AB4E1B"/>
    <w:rsid w:val="00AE6EBE"/>
    <w:rsid w:val="00B03D10"/>
    <w:rsid w:val="00B656D0"/>
    <w:rsid w:val="00B74F74"/>
    <w:rsid w:val="00BA1B2C"/>
    <w:rsid w:val="00BD7C52"/>
    <w:rsid w:val="00BE3D84"/>
    <w:rsid w:val="00C41749"/>
    <w:rsid w:val="00C8301D"/>
    <w:rsid w:val="00C94707"/>
    <w:rsid w:val="00D15A78"/>
    <w:rsid w:val="00D202FC"/>
    <w:rsid w:val="00D37422"/>
    <w:rsid w:val="00D46115"/>
    <w:rsid w:val="00D77938"/>
    <w:rsid w:val="00D8786D"/>
    <w:rsid w:val="00DC1B16"/>
    <w:rsid w:val="00E301AE"/>
    <w:rsid w:val="00E50A78"/>
    <w:rsid w:val="00E72973"/>
    <w:rsid w:val="00F009E8"/>
    <w:rsid w:val="00F36279"/>
    <w:rsid w:val="00F84FA5"/>
    <w:rsid w:val="00FA7417"/>
    <w:rsid w:val="00FC314C"/>
    <w:rsid w:val="00FD2466"/>
    <w:rsid w:val="00FE080A"/>
    <w:rsid w:val="00FF70A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09E8"/>
  </w:style>
  <w:style w:type="paragraph" w:styleId="Nagwek1">
    <w:name w:val="heading 1"/>
    <w:basedOn w:val="Normalny"/>
    <w:next w:val="Tekstpodstawowy"/>
    <w:link w:val="Nagwek1Znak"/>
    <w:qFormat/>
    <w:rsid w:val="009D73F4"/>
    <w:pPr>
      <w:keepNext/>
      <w:suppressAutoHyphens/>
      <w:spacing w:after="0" w:line="100" w:lineRule="atLeast"/>
      <w:jc w:val="center"/>
      <w:outlineLvl w:val="0"/>
    </w:pPr>
    <w:rPr>
      <w:rFonts w:ascii="Arial" w:eastAsia="Times New Roman" w:hAnsi="Arial" w:cs="Times New Roman"/>
      <w:b/>
      <w:kern w:val="1"/>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FE080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E080A"/>
  </w:style>
  <w:style w:type="paragraph" w:styleId="Stopka">
    <w:name w:val="footer"/>
    <w:basedOn w:val="Normalny"/>
    <w:link w:val="StopkaZnak"/>
    <w:uiPriority w:val="99"/>
    <w:semiHidden/>
    <w:unhideWhenUsed/>
    <w:rsid w:val="00FE080A"/>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E080A"/>
  </w:style>
  <w:style w:type="paragraph" w:styleId="Tekstdymka">
    <w:name w:val="Balloon Text"/>
    <w:basedOn w:val="Normalny"/>
    <w:link w:val="TekstdymkaZnak"/>
    <w:uiPriority w:val="99"/>
    <w:semiHidden/>
    <w:unhideWhenUsed/>
    <w:rsid w:val="00FE08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080A"/>
    <w:rPr>
      <w:rFonts w:ascii="Tahoma" w:hAnsi="Tahoma" w:cs="Tahoma"/>
      <w:sz w:val="16"/>
      <w:szCs w:val="16"/>
    </w:rPr>
  </w:style>
  <w:style w:type="character" w:styleId="Hipercze">
    <w:name w:val="Hyperlink"/>
    <w:basedOn w:val="Domylnaczcionkaakapitu"/>
    <w:uiPriority w:val="99"/>
    <w:semiHidden/>
    <w:unhideWhenUsed/>
    <w:rsid w:val="00B03D10"/>
    <w:rPr>
      <w:color w:val="0000FF"/>
      <w:u w:val="single"/>
    </w:rPr>
  </w:style>
  <w:style w:type="character" w:customStyle="1" w:styleId="letter">
    <w:name w:val="letter"/>
    <w:basedOn w:val="Domylnaczcionkaakapitu"/>
    <w:rsid w:val="00B03D10"/>
  </w:style>
  <w:style w:type="character" w:customStyle="1" w:styleId="Nagwek1Znak">
    <w:name w:val="Nagłówek 1 Znak"/>
    <w:basedOn w:val="Domylnaczcionkaakapitu"/>
    <w:link w:val="Nagwek1"/>
    <w:rsid w:val="009D73F4"/>
    <w:rPr>
      <w:rFonts w:ascii="Arial" w:eastAsia="Times New Roman" w:hAnsi="Arial" w:cs="Times New Roman"/>
      <w:b/>
      <w:kern w:val="1"/>
      <w:sz w:val="20"/>
      <w:szCs w:val="20"/>
      <w:lang w:eastAsia="ar-SA"/>
    </w:rPr>
  </w:style>
  <w:style w:type="paragraph" w:customStyle="1" w:styleId="Tekstpodstawowy21">
    <w:name w:val="Tekst podstawowy 21"/>
    <w:basedOn w:val="Normalny"/>
    <w:rsid w:val="009D73F4"/>
    <w:pPr>
      <w:widowControl w:val="0"/>
      <w:suppressAutoHyphens/>
      <w:spacing w:after="0" w:line="100" w:lineRule="atLeast"/>
      <w:ind w:left="360"/>
    </w:pPr>
    <w:rPr>
      <w:rFonts w:ascii="Times New Roman" w:eastAsia="Times New Roman" w:hAnsi="Times New Roman" w:cs="Times New Roman"/>
      <w:kern w:val="1"/>
      <w:sz w:val="24"/>
      <w:szCs w:val="20"/>
      <w:lang w:eastAsia="ar-SA"/>
    </w:rPr>
  </w:style>
  <w:style w:type="paragraph" w:customStyle="1" w:styleId="Bezodstpw1">
    <w:name w:val="Bez odstępów1"/>
    <w:rsid w:val="009D73F4"/>
    <w:pPr>
      <w:suppressAutoHyphens/>
      <w:spacing w:after="0" w:line="100" w:lineRule="atLeast"/>
    </w:pPr>
    <w:rPr>
      <w:rFonts w:ascii="Calibri" w:eastAsia="Times New Roman" w:hAnsi="Calibri" w:cs="Times New Roman"/>
      <w:kern w:val="1"/>
      <w:lang w:eastAsia="ar-SA"/>
    </w:rPr>
  </w:style>
  <w:style w:type="paragraph" w:customStyle="1" w:styleId="Tekstpodstawowy24">
    <w:name w:val="Tekst podstawowy 24"/>
    <w:basedOn w:val="Normalny"/>
    <w:rsid w:val="009D73F4"/>
    <w:pPr>
      <w:widowControl w:val="0"/>
      <w:suppressAutoHyphens/>
      <w:spacing w:after="0" w:line="100" w:lineRule="atLeast"/>
      <w:ind w:left="360"/>
    </w:pPr>
    <w:rPr>
      <w:rFonts w:ascii="Times New Roman" w:eastAsia="Times New Roman" w:hAnsi="Times New Roman" w:cs="Times New Roman"/>
      <w:kern w:val="1"/>
      <w:sz w:val="24"/>
      <w:szCs w:val="20"/>
      <w:lang w:eastAsia="ar-SA"/>
    </w:rPr>
  </w:style>
  <w:style w:type="paragraph" w:customStyle="1" w:styleId="Tekstpodstawowy23">
    <w:name w:val="Tekst podstawowy 23"/>
    <w:basedOn w:val="Normalny"/>
    <w:rsid w:val="009D73F4"/>
    <w:pPr>
      <w:widowControl w:val="0"/>
      <w:suppressAutoHyphens/>
      <w:spacing w:after="0" w:line="100" w:lineRule="atLeast"/>
      <w:ind w:left="360"/>
    </w:pPr>
    <w:rPr>
      <w:rFonts w:ascii="Times New Roman" w:eastAsia="Times New Roman" w:hAnsi="Times New Roman" w:cs="Times New Roman"/>
      <w:kern w:val="1"/>
      <w:sz w:val="24"/>
      <w:szCs w:val="20"/>
      <w:lang w:eastAsia="ar-SA"/>
    </w:rPr>
  </w:style>
  <w:style w:type="paragraph" w:customStyle="1" w:styleId="Tekstpodstawowy22">
    <w:name w:val="Tekst podstawowy 22"/>
    <w:basedOn w:val="Normalny"/>
    <w:rsid w:val="009D73F4"/>
    <w:pPr>
      <w:widowControl w:val="0"/>
      <w:suppressAutoHyphens/>
      <w:spacing w:after="0" w:line="100" w:lineRule="atLeast"/>
      <w:ind w:left="360"/>
    </w:pPr>
    <w:rPr>
      <w:rFonts w:ascii="Times New Roman" w:eastAsia="Times New Roman" w:hAnsi="Times New Roman" w:cs="Times New Roman"/>
      <w:kern w:val="1"/>
      <w:sz w:val="24"/>
      <w:szCs w:val="20"/>
      <w:lang w:eastAsia="ar-SA"/>
    </w:rPr>
  </w:style>
  <w:style w:type="paragraph" w:customStyle="1" w:styleId="Akapitzlist1">
    <w:name w:val="Akapit z listą1"/>
    <w:basedOn w:val="Normalny"/>
    <w:rsid w:val="009D73F4"/>
    <w:pPr>
      <w:suppressAutoHyphens/>
      <w:overflowPunct w:val="0"/>
      <w:ind w:left="720"/>
    </w:pPr>
    <w:rPr>
      <w:rFonts w:ascii="Calibri" w:eastAsia="Calibri" w:hAnsi="Calibri" w:cs="Times New Roman"/>
      <w:kern w:val="1"/>
      <w:lang w:eastAsia="ar-SA"/>
    </w:rPr>
  </w:style>
  <w:style w:type="paragraph" w:customStyle="1" w:styleId="Paragraf">
    <w:name w:val="Paragraf"/>
    <w:basedOn w:val="Normalny"/>
    <w:rsid w:val="009D73F4"/>
    <w:pPr>
      <w:widowControl w:val="0"/>
      <w:suppressAutoHyphens/>
      <w:overflowPunct w:val="0"/>
      <w:spacing w:before="240" w:after="240" w:line="100" w:lineRule="atLeast"/>
      <w:jc w:val="center"/>
    </w:pPr>
    <w:rPr>
      <w:rFonts w:ascii="Times New Roman" w:eastAsia="Lucida Sans Unicode" w:hAnsi="Times New Roman" w:cs="Times New Roman"/>
      <w:b/>
      <w:kern w:val="1"/>
      <w:sz w:val="28"/>
      <w:szCs w:val="20"/>
      <w:lang w:eastAsia="ar-SA"/>
    </w:rPr>
  </w:style>
  <w:style w:type="paragraph" w:styleId="Bezodstpw">
    <w:name w:val="No Spacing"/>
    <w:link w:val="BezodstpwZnak"/>
    <w:uiPriority w:val="1"/>
    <w:qFormat/>
    <w:rsid w:val="009D73F4"/>
    <w:pPr>
      <w:spacing w:after="0" w:line="240" w:lineRule="auto"/>
    </w:pPr>
    <w:rPr>
      <w:rFonts w:ascii="Calibri" w:eastAsia="Times New Roman" w:hAnsi="Calibri" w:cs="Times New Roman"/>
    </w:rPr>
  </w:style>
  <w:style w:type="character" w:customStyle="1" w:styleId="BezodstpwZnak">
    <w:name w:val="Bez odstępów Znak"/>
    <w:basedOn w:val="Domylnaczcionkaakapitu"/>
    <w:link w:val="Bezodstpw"/>
    <w:uiPriority w:val="1"/>
    <w:rsid w:val="009D73F4"/>
    <w:rPr>
      <w:rFonts w:ascii="Calibri" w:eastAsia="Times New Roman" w:hAnsi="Calibri" w:cs="Times New Roman"/>
    </w:rPr>
  </w:style>
  <w:style w:type="paragraph" w:styleId="Tekstpodstawowy">
    <w:name w:val="Body Text"/>
    <w:basedOn w:val="Normalny"/>
    <w:link w:val="TekstpodstawowyZnak"/>
    <w:uiPriority w:val="99"/>
    <w:semiHidden/>
    <w:unhideWhenUsed/>
    <w:rsid w:val="009D73F4"/>
    <w:pPr>
      <w:spacing w:after="120"/>
    </w:pPr>
  </w:style>
  <w:style w:type="character" w:customStyle="1" w:styleId="TekstpodstawowyZnak">
    <w:name w:val="Tekst podstawowy Znak"/>
    <w:basedOn w:val="Domylnaczcionkaakapitu"/>
    <w:link w:val="Tekstpodstawowy"/>
    <w:uiPriority w:val="99"/>
    <w:semiHidden/>
    <w:rsid w:val="009D73F4"/>
  </w:style>
  <w:style w:type="paragraph" w:styleId="Akapitzlist">
    <w:name w:val="List Paragraph"/>
    <w:basedOn w:val="Normalny"/>
    <w:uiPriority w:val="34"/>
    <w:qFormat/>
    <w:rsid w:val="00BA1B2C"/>
    <w:pPr>
      <w:ind w:left="720"/>
      <w:contextualSpacing/>
    </w:pPr>
  </w:style>
</w:styles>
</file>

<file path=word/webSettings.xml><?xml version="1.0" encoding="utf-8"?>
<w:webSettings xmlns:r="http://schemas.openxmlformats.org/officeDocument/2006/relationships" xmlns:w="http://schemas.openxmlformats.org/wordprocessingml/2006/main">
  <w:divs>
    <w:div w:id="688020252">
      <w:bodyDiv w:val="1"/>
      <w:marLeft w:val="0"/>
      <w:marRight w:val="0"/>
      <w:marTop w:val="0"/>
      <w:marBottom w:val="0"/>
      <w:divBdr>
        <w:top w:val="none" w:sz="0" w:space="0" w:color="auto"/>
        <w:left w:val="none" w:sz="0" w:space="0" w:color="auto"/>
        <w:bottom w:val="none" w:sz="0" w:space="0" w:color="auto"/>
        <w:right w:val="none" w:sz="0" w:space="0" w:color="auto"/>
      </w:divBdr>
      <w:divsChild>
        <w:div w:id="459694244">
          <w:marLeft w:val="0"/>
          <w:marRight w:val="0"/>
          <w:marTop w:val="0"/>
          <w:marBottom w:val="0"/>
          <w:divBdr>
            <w:top w:val="none" w:sz="0" w:space="0" w:color="auto"/>
            <w:left w:val="none" w:sz="0" w:space="0" w:color="auto"/>
            <w:bottom w:val="none" w:sz="0" w:space="0" w:color="auto"/>
            <w:right w:val="none" w:sz="0" w:space="0" w:color="auto"/>
          </w:divBdr>
          <w:divsChild>
            <w:div w:id="1030958194">
              <w:marLeft w:val="0"/>
              <w:marRight w:val="0"/>
              <w:marTop w:val="0"/>
              <w:marBottom w:val="0"/>
              <w:divBdr>
                <w:top w:val="none" w:sz="0" w:space="0" w:color="auto"/>
                <w:left w:val="none" w:sz="0" w:space="0" w:color="auto"/>
                <w:bottom w:val="none" w:sz="0" w:space="0" w:color="auto"/>
                <w:right w:val="none" w:sz="0" w:space="0" w:color="auto"/>
              </w:divBdr>
              <w:divsChild>
                <w:div w:id="1732731694">
                  <w:marLeft w:val="0"/>
                  <w:marRight w:val="0"/>
                  <w:marTop w:val="0"/>
                  <w:marBottom w:val="0"/>
                  <w:divBdr>
                    <w:top w:val="none" w:sz="0" w:space="0" w:color="auto"/>
                    <w:left w:val="none" w:sz="0" w:space="0" w:color="auto"/>
                    <w:bottom w:val="none" w:sz="0" w:space="0" w:color="auto"/>
                    <w:right w:val="none" w:sz="0" w:space="0" w:color="auto"/>
                  </w:divBdr>
                  <w:divsChild>
                    <w:div w:id="507598831">
                      <w:marLeft w:val="0"/>
                      <w:marRight w:val="0"/>
                      <w:marTop w:val="0"/>
                      <w:marBottom w:val="0"/>
                      <w:divBdr>
                        <w:top w:val="none" w:sz="0" w:space="0" w:color="auto"/>
                        <w:left w:val="none" w:sz="0" w:space="0" w:color="auto"/>
                        <w:bottom w:val="none" w:sz="0" w:space="0" w:color="auto"/>
                        <w:right w:val="none" w:sz="0" w:space="0" w:color="auto"/>
                      </w:divBdr>
                    </w:div>
                  </w:divsChild>
                </w:div>
                <w:div w:id="12122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C1909-8421-4A61-A1B5-56CE07826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7196</Words>
  <Characters>43179</Characters>
  <Application>Microsoft Office Word</Application>
  <DocSecurity>0</DocSecurity>
  <Lines>359</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anro</dc:creator>
  <cp:keywords/>
  <dc:description/>
  <cp:lastModifiedBy>anro</cp:lastModifiedBy>
  <cp:revision>41</cp:revision>
  <cp:lastPrinted>2017-06-14T09:56:00Z</cp:lastPrinted>
  <dcterms:created xsi:type="dcterms:W3CDTF">2017-06-14T08:38:00Z</dcterms:created>
  <dcterms:modified xsi:type="dcterms:W3CDTF">2017-07-10T11:57:00Z</dcterms:modified>
</cp:coreProperties>
</file>